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10" w:rsidRPr="002A1D5F" w:rsidRDefault="002A1D5F" w:rsidP="002A1D5F">
      <w:pPr>
        <w:spacing w:after="0" w:line="240" w:lineRule="auto"/>
        <w:rPr>
          <w:rFonts w:ascii="Twinkl" w:hAnsi="Twinkl"/>
          <w:b/>
          <w:sz w:val="28"/>
          <w:szCs w:val="20"/>
        </w:rPr>
      </w:pPr>
      <w:r>
        <w:rPr>
          <w:rFonts w:ascii="Twinkl" w:hAnsi="Twinkl"/>
          <w:b/>
          <w:noProof/>
          <w:sz w:val="28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13510" cy="1413510"/>
            <wp:effectExtent l="0" t="0" r="0" b="0"/>
            <wp:wrapSquare wrapText="bothSides"/>
            <wp:docPr id="2" name="Picture 2" descr="Ouston Primary School – Arisaig, Ouston, Chester-le-Street, Co Durham, DH2  1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ston Primary School – Arisaig, Ouston, Chester-le-Street, Co Durham, DH2  1RQ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BED" w:rsidRPr="002A1D5F">
        <w:rPr>
          <w:rFonts w:ascii="Twinkl" w:hAnsi="Twinkl"/>
          <w:b/>
          <w:sz w:val="28"/>
          <w:szCs w:val="20"/>
        </w:rPr>
        <w:t xml:space="preserve">EYFS Curriculum Ambitions </w:t>
      </w:r>
      <w:r>
        <w:rPr>
          <w:rFonts w:ascii="Twinkl" w:hAnsi="Twinkl"/>
          <w:sz w:val="28"/>
          <w:szCs w:val="20"/>
        </w:rPr>
        <w:t>~</w:t>
      </w:r>
      <w:r w:rsidR="00F56BED" w:rsidRPr="002A1D5F">
        <w:rPr>
          <w:rFonts w:ascii="Twinkl" w:hAnsi="Twinkl"/>
          <w:sz w:val="28"/>
          <w:szCs w:val="20"/>
        </w:rPr>
        <w:t xml:space="preserve"> </w:t>
      </w:r>
      <w:proofErr w:type="spellStart"/>
      <w:r w:rsidR="00F56BED" w:rsidRPr="002A1D5F">
        <w:rPr>
          <w:rFonts w:ascii="Twinkl" w:hAnsi="Twinkl"/>
          <w:b/>
          <w:sz w:val="28"/>
          <w:szCs w:val="20"/>
        </w:rPr>
        <w:t>Ouston</w:t>
      </w:r>
      <w:proofErr w:type="spellEnd"/>
      <w:r w:rsidR="00F56BED" w:rsidRPr="002A1D5F">
        <w:rPr>
          <w:rFonts w:ascii="Twinkl" w:hAnsi="Twinkl"/>
          <w:b/>
          <w:sz w:val="28"/>
          <w:szCs w:val="20"/>
        </w:rPr>
        <w:t xml:space="preserve"> Primary School</w:t>
      </w:r>
    </w:p>
    <w:p w:rsidR="00F56BED" w:rsidRPr="00F56BED" w:rsidRDefault="00F56BED" w:rsidP="00F56BED">
      <w:pPr>
        <w:spacing w:after="0" w:line="240" w:lineRule="auto"/>
        <w:jc w:val="center"/>
        <w:rPr>
          <w:rFonts w:ascii="Twinkl" w:hAnsi="Twinkl"/>
          <w:sz w:val="20"/>
          <w:szCs w:val="20"/>
        </w:rPr>
      </w:pPr>
    </w:p>
    <w:p w:rsidR="00F56BED" w:rsidRPr="007F4A6B" w:rsidRDefault="00F56BED" w:rsidP="00F56BED">
      <w:pPr>
        <w:spacing w:after="0" w:line="240" w:lineRule="auto"/>
        <w:rPr>
          <w:rFonts w:ascii="Twinkl" w:hAnsi="Twinkl"/>
          <w:szCs w:val="20"/>
        </w:rPr>
      </w:pPr>
      <w:r w:rsidRPr="007F4A6B">
        <w:rPr>
          <w:rFonts w:ascii="Twinkl" w:hAnsi="Twinkl"/>
          <w:b/>
          <w:szCs w:val="20"/>
        </w:rPr>
        <w:t xml:space="preserve">Key </w:t>
      </w:r>
      <w:r w:rsidR="002A1D5F" w:rsidRPr="007F4A6B">
        <w:rPr>
          <w:rFonts w:ascii="Twinkl" w:hAnsi="Twinkl"/>
          <w:b/>
          <w:szCs w:val="20"/>
        </w:rPr>
        <w:t>aims</w:t>
      </w:r>
      <w:r w:rsidRPr="007F4A6B">
        <w:rPr>
          <w:rFonts w:ascii="Twinkl" w:hAnsi="Twinkl"/>
          <w:szCs w:val="20"/>
        </w:rPr>
        <w:t xml:space="preserve"> from our </w:t>
      </w:r>
      <w:r w:rsidRPr="007F4A6B">
        <w:rPr>
          <w:rFonts w:ascii="Twinkl" w:hAnsi="Twinkl"/>
          <w:b/>
          <w:szCs w:val="20"/>
        </w:rPr>
        <w:t>Intent statement</w:t>
      </w:r>
      <w:r w:rsidRPr="007F4A6B">
        <w:rPr>
          <w:rFonts w:ascii="Twinkl" w:hAnsi="Twinkl"/>
          <w:szCs w:val="20"/>
        </w:rPr>
        <w:t>:</w:t>
      </w:r>
    </w:p>
    <w:p w:rsidR="002A1D5F" w:rsidRPr="007F4A6B" w:rsidRDefault="002A1D5F" w:rsidP="00F56BED">
      <w:pPr>
        <w:spacing w:after="0" w:line="240" w:lineRule="auto"/>
        <w:rPr>
          <w:rFonts w:ascii="Twinkl" w:hAnsi="Twinkl"/>
          <w:bCs/>
          <w:szCs w:val="20"/>
        </w:rPr>
      </w:pPr>
      <w:r w:rsidRPr="007F4A6B">
        <w:rPr>
          <w:rFonts w:ascii="Twinkl" w:hAnsi="Twinkl"/>
          <w:szCs w:val="20"/>
        </w:rPr>
        <w:t xml:space="preserve">~ To </w:t>
      </w:r>
      <w:r w:rsidRPr="007F4A6B">
        <w:rPr>
          <w:rFonts w:ascii="Twinkl" w:hAnsi="Twinkl"/>
          <w:bCs/>
          <w:szCs w:val="20"/>
        </w:rPr>
        <w:t>provide children with the best possible start to school</w:t>
      </w:r>
    </w:p>
    <w:p w:rsidR="002A1D5F" w:rsidRPr="007F4A6B" w:rsidRDefault="002A1D5F" w:rsidP="00F56BED">
      <w:pPr>
        <w:spacing w:after="0" w:line="240" w:lineRule="auto"/>
        <w:rPr>
          <w:rFonts w:ascii="Twinkl" w:hAnsi="Twinkl"/>
          <w:szCs w:val="20"/>
        </w:rPr>
      </w:pPr>
      <w:r w:rsidRPr="007F4A6B">
        <w:rPr>
          <w:rFonts w:ascii="Twinkl" w:hAnsi="Twinkl"/>
          <w:bCs/>
          <w:szCs w:val="20"/>
        </w:rPr>
        <w:t xml:space="preserve">~ </w:t>
      </w:r>
      <w:r w:rsidRPr="007F4A6B">
        <w:rPr>
          <w:rFonts w:ascii="Twinkl" w:hAnsi="Twinkl"/>
          <w:bCs/>
          <w:szCs w:val="20"/>
        </w:rPr>
        <w:t xml:space="preserve">To encourage </w:t>
      </w:r>
      <w:r w:rsidRPr="007F4A6B">
        <w:rPr>
          <w:rFonts w:ascii="Twinkl" w:hAnsi="Twinkl"/>
          <w:bCs/>
          <w:szCs w:val="20"/>
        </w:rPr>
        <w:t xml:space="preserve">children to enjoy coming to school </w:t>
      </w:r>
      <w:r w:rsidRPr="007F4A6B">
        <w:rPr>
          <w:rFonts w:ascii="Twinkl" w:hAnsi="Twinkl"/>
          <w:bCs/>
          <w:szCs w:val="20"/>
        </w:rPr>
        <w:t xml:space="preserve">through </w:t>
      </w:r>
      <w:r w:rsidRPr="007F4A6B">
        <w:rPr>
          <w:rFonts w:ascii="Twinkl" w:hAnsi="Twinkl"/>
          <w:bCs/>
          <w:szCs w:val="20"/>
        </w:rPr>
        <w:t>develop</w:t>
      </w:r>
      <w:r w:rsidRPr="007F4A6B">
        <w:rPr>
          <w:rFonts w:ascii="Twinkl" w:hAnsi="Twinkl"/>
          <w:bCs/>
          <w:szCs w:val="20"/>
        </w:rPr>
        <w:t>ing</w:t>
      </w:r>
      <w:r w:rsidRPr="007F4A6B">
        <w:rPr>
          <w:rFonts w:ascii="Twinkl" w:hAnsi="Twinkl"/>
          <w:bCs/>
          <w:szCs w:val="20"/>
        </w:rPr>
        <w:t xml:space="preserve"> positive relationships, routines and learning opportunities </w:t>
      </w:r>
    </w:p>
    <w:p w:rsidR="002A1D5F" w:rsidRPr="007F4A6B" w:rsidRDefault="002A1D5F" w:rsidP="002A1D5F">
      <w:pPr>
        <w:spacing w:after="0" w:line="240" w:lineRule="auto"/>
        <w:rPr>
          <w:rFonts w:ascii="Twinkl" w:hAnsi="Twinkl"/>
          <w:bCs/>
          <w:szCs w:val="20"/>
        </w:rPr>
      </w:pPr>
      <w:r w:rsidRPr="007F4A6B">
        <w:rPr>
          <w:rFonts w:ascii="Twinkl" w:hAnsi="Twinkl"/>
          <w:bCs/>
          <w:szCs w:val="20"/>
        </w:rPr>
        <w:t xml:space="preserve">~ To </w:t>
      </w:r>
      <w:proofErr w:type="spellStart"/>
      <w:r w:rsidRPr="007F4A6B">
        <w:rPr>
          <w:rFonts w:ascii="Twinkl" w:hAnsi="Twinkl"/>
          <w:bCs/>
          <w:szCs w:val="20"/>
        </w:rPr>
        <w:t>instill</w:t>
      </w:r>
      <w:proofErr w:type="spellEnd"/>
      <w:r w:rsidRPr="007F4A6B">
        <w:rPr>
          <w:rFonts w:ascii="Twinkl" w:hAnsi="Twinkl"/>
          <w:bCs/>
          <w:szCs w:val="20"/>
        </w:rPr>
        <w:t xml:space="preserve"> a love of learning</w:t>
      </w:r>
      <w:r w:rsidRPr="007F4A6B">
        <w:rPr>
          <w:rFonts w:ascii="Twinkl" w:hAnsi="Twinkl"/>
          <w:bCs/>
          <w:szCs w:val="20"/>
        </w:rPr>
        <w:t xml:space="preserve"> that will stay with them </w:t>
      </w:r>
      <w:r w:rsidRPr="007F4A6B">
        <w:rPr>
          <w:rFonts w:ascii="Twinkl" w:hAnsi="Twinkl"/>
          <w:bCs/>
          <w:szCs w:val="20"/>
        </w:rPr>
        <w:t>throughout the rest of their learning journey</w:t>
      </w:r>
      <w:r w:rsidRPr="007F4A6B">
        <w:rPr>
          <w:rFonts w:ascii="Twinkl" w:hAnsi="Twinkl"/>
          <w:bCs/>
          <w:szCs w:val="20"/>
        </w:rPr>
        <w:t xml:space="preserve"> in</w:t>
      </w:r>
      <w:r w:rsidRPr="007F4A6B">
        <w:rPr>
          <w:rFonts w:ascii="Twinkl" w:hAnsi="Twinkl"/>
          <w:bCs/>
          <w:szCs w:val="20"/>
        </w:rPr>
        <w:t xml:space="preserve"> KS1, KS2 and beyond</w:t>
      </w:r>
    </w:p>
    <w:p w:rsidR="002A1D5F" w:rsidRPr="007F4A6B" w:rsidRDefault="002A1D5F" w:rsidP="002A1D5F">
      <w:pPr>
        <w:spacing w:after="0" w:line="240" w:lineRule="auto"/>
        <w:rPr>
          <w:rFonts w:ascii="Twinkl" w:hAnsi="Twinkl"/>
          <w:bCs/>
          <w:szCs w:val="20"/>
        </w:rPr>
      </w:pPr>
      <w:r w:rsidRPr="007F4A6B">
        <w:rPr>
          <w:rFonts w:ascii="Twinkl" w:hAnsi="Twinkl"/>
          <w:bCs/>
          <w:szCs w:val="20"/>
        </w:rPr>
        <w:t>~ To develop the ‘whole child’</w:t>
      </w:r>
    </w:p>
    <w:p w:rsidR="002A1D5F" w:rsidRPr="007F4A6B" w:rsidRDefault="002A1D5F" w:rsidP="00F56BED">
      <w:pPr>
        <w:spacing w:after="0" w:line="240" w:lineRule="auto"/>
        <w:rPr>
          <w:rFonts w:ascii="Twinkl" w:hAnsi="Twinkl"/>
          <w:bCs/>
          <w:szCs w:val="20"/>
        </w:rPr>
      </w:pPr>
      <w:r w:rsidRPr="007F4A6B">
        <w:rPr>
          <w:rFonts w:ascii="Twinkl" w:hAnsi="Twinkl"/>
          <w:bCs/>
          <w:szCs w:val="20"/>
        </w:rPr>
        <w:t xml:space="preserve">~ To place reading and books at the heart of our curriculum </w:t>
      </w:r>
    </w:p>
    <w:p w:rsidR="00F56BED" w:rsidRPr="007F4A6B" w:rsidRDefault="00F56BED" w:rsidP="002A1D5F">
      <w:pPr>
        <w:spacing w:after="0" w:line="240" w:lineRule="auto"/>
        <w:rPr>
          <w:rFonts w:ascii="Twinkl" w:hAnsi="Twinkl"/>
          <w:bCs/>
          <w:szCs w:val="20"/>
        </w:rPr>
      </w:pPr>
      <w:r w:rsidRPr="007F4A6B">
        <w:rPr>
          <w:rFonts w:ascii="Twinkl" w:hAnsi="Twinkl"/>
          <w:szCs w:val="20"/>
        </w:rPr>
        <w:t xml:space="preserve">~ To help children to become </w:t>
      </w:r>
      <w:r w:rsidRPr="007F4A6B">
        <w:rPr>
          <w:rFonts w:ascii="Twinkl" w:hAnsi="Twinkl"/>
          <w:bCs/>
          <w:szCs w:val="20"/>
        </w:rPr>
        <w:t>independent thinkers, pro</w:t>
      </w:r>
      <w:r w:rsidR="002A1D5F" w:rsidRPr="007F4A6B">
        <w:rPr>
          <w:rFonts w:ascii="Twinkl" w:hAnsi="Twinkl"/>
          <w:bCs/>
          <w:szCs w:val="20"/>
        </w:rPr>
        <w:t>blem-solvers and risk-assessors</w:t>
      </w:r>
    </w:p>
    <w:p w:rsidR="00F56BED" w:rsidRPr="00F56BED" w:rsidRDefault="00F56BED" w:rsidP="00F56BED">
      <w:pPr>
        <w:spacing w:after="0" w:line="240" w:lineRule="auto"/>
        <w:rPr>
          <w:rFonts w:ascii="Twinkl" w:hAnsi="Twinkl"/>
          <w:sz w:val="20"/>
          <w:szCs w:val="20"/>
        </w:rPr>
      </w:pPr>
    </w:p>
    <w:tbl>
      <w:tblPr>
        <w:tblStyle w:val="TableGrid"/>
        <w:tblW w:w="15433" w:type="dxa"/>
        <w:tblLook w:val="04A0" w:firstRow="1" w:lastRow="0" w:firstColumn="1" w:lastColumn="0" w:noHBand="0" w:noVBand="1"/>
      </w:tblPr>
      <w:tblGrid>
        <w:gridCol w:w="5144"/>
        <w:gridCol w:w="5198"/>
        <w:gridCol w:w="5091"/>
      </w:tblGrid>
      <w:tr w:rsidR="00A93051" w:rsidTr="00E6400E">
        <w:trPr>
          <w:trHeight w:val="2459"/>
        </w:trPr>
        <w:tc>
          <w:tcPr>
            <w:tcW w:w="5144" w:type="dxa"/>
          </w:tcPr>
          <w:p w:rsidR="00A93051" w:rsidRPr="00A93051" w:rsidRDefault="00A93051" w:rsidP="00A93051">
            <w:pPr>
              <w:rPr>
                <w:rFonts w:ascii="Twinkl" w:hAnsi="Twinkl"/>
                <w:b/>
                <w:szCs w:val="24"/>
              </w:rPr>
            </w:pPr>
            <w:r w:rsidRPr="00A93051">
              <w:rPr>
                <w:rFonts w:ascii="Twinkl" w:hAnsi="Twinkl"/>
                <w:b/>
                <w:szCs w:val="24"/>
              </w:rPr>
              <w:t>Physical Development</w:t>
            </w:r>
          </w:p>
          <w:p w:rsidR="00A93051" w:rsidRPr="00A93051" w:rsidRDefault="00A93051" w:rsidP="00A93051">
            <w:pPr>
              <w:rPr>
                <w:rFonts w:ascii="Twinkl" w:hAnsi="Twinkl"/>
                <w:szCs w:val="24"/>
              </w:rPr>
            </w:pPr>
            <w:r w:rsidRPr="00A93051">
              <w:rPr>
                <w:rFonts w:ascii="Twinkl" w:hAnsi="Twinkl"/>
                <w:szCs w:val="24"/>
              </w:rPr>
              <w:t>To become confident and healthy movers, we will:</w:t>
            </w:r>
          </w:p>
          <w:p w:rsidR="00A93051" w:rsidRPr="00A93051" w:rsidRDefault="00A93051" w:rsidP="00A93051">
            <w:pPr>
              <w:rPr>
                <w:rFonts w:ascii="Twinkl" w:hAnsi="Twinkl"/>
                <w:szCs w:val="24"/>
              </w:rPr>
            </w:pPr>
          </w:p>
          <w:p w:rsidR="00A93051" w:rsidRPr="00A93051" w:rsidRDefault="00A93051" w:rsidP="00A93051">
            <w:pPr>
              <w:rPr>
                <w:rFonts w:ascii="Twinkl" w:hAnsi="Twinkl"/>
                <w:szCs w:val="24"/>
              </w:rPr>
            </w:pPr>
            <w:r w:rsidRPr="00A93051">
              <w:rPr>
                <w:rFonts w:ascii="Twinkl" w:hAnsi="Twinkl"/>
                <w:szCs w:val="24"/>
              </w:rPr>
              <w:t>~ negotiate space safely and successfully</w:t>
            </w:r>
          </w:p>
          <w:p w:rsidR="00A93051" w:rsidRPr="00A93051" w:rsidRDefault="00A93051" w:rsidP="00A93051">
            <w:pPr>
              <w:rPr>
                <w:rFonts w:ascii="Twinkl" w:hAnsi="Twinkl"/>
                <w:szCs w:val="24"/>
              </w:rPr>
            </w:pPr>
            <w:r w:rsidRPr="00A93051">
              <w:rPr>
                <w:rFonts w:ascii="Twinkl" w:hAnsi="Twinkl"/>
                <w:szCs w:val="24"/>
              </w:rPr>
              <w:t>~ feel confident moving in a range of ways</w:t>
            </w:r>
          </w:p>
          <w:p w:rsidR="00A93051" w:rsidRPr="00A93051" w:rsidRDefault="00A93051" w:rsidP="00A93051">
            <w:pPr>
              <w:rPr>
                <w:rFonts w:ascii="Twinkl" w:hAnsi="Twinkl"/>
                <w:szCs w:val="24"/>
              </w:rPr>
            </w:pPr>
            <w:r w:rsidRPr="00A93051">
              <w:rPr>
                <w:rFonts w:ascii="Twinkl" w:hAnsi="Twinkl"/>
                <w:szCs w:val="24"/>
              </w:rPr>
              <w:t>~ be able to use various tools with increasing independence and accuracy</w:t>
            </w:r>
          </w:p>
          <w:p w:rsidR="00A93051" w:rsidRPr="00A93051" w:rsidRDefault="00A93051" w:rsidP="002A1D5F">
            <w:pPr>
              <w:rPr>
                <w:rFonts w:ascii="Twinkl" w:hAnsi="Twinkl"/>
                <w:szCs w:val="24"/>
              </w:rPr>
            </w:pPr>
            <w:r w:rsidRPr="00A93051">
              <w:rPr>
                <w:rFonts w:ascii="Twinkl" w:hAnsi="Twinkl"/>
                <w:szCs w:val="24"/>
              </w:rPr>
              <w:t>~ be able to use a pencil to form letters and draw clear pictures</w:t>
            </w:r>
          </w:p>
          <w:p w:rsidR="00A93051" w:rsidRPr="00A93051" w:rsidRDefault="00A93051" w:rsidP="002A1D5F">
            <w:pPr>
              <w:rPr>
                <w:rFonts w:ascii="Twinkl" w:hAnsi="Twinkl"/>
                <w:szCs w:val="24"/>
              </w:rPr>
            </w:pPr>
          </w:p>
        </w:tc>
        <w:tc>
          <w:tcPr>
            <w:tcW w:w="5198" w:type="dxa"/>
          </w:tcPr>
          <w:p w:rsidR="00A93051" w:rsidRPr="00A93051" w:rsidRDefault="00A93051" w:rsidP="002A1D5F">
            <w:pPr>
              <w:rPr>
                <w:rFonts w:ascii="Twinkl" w:hAnsi="Twinkl"/>
                <w:b/>
                <w:szCs w:val="24"/>
              </w:rPr>
            </w:pPr>
            <w:r w:rsidRPr="00A93051">
              <w:rPr>
                <w:rFonts w:ascii="Twinkl" w:hAnsi="Twinkl"/>
                <w:b/>
                <w:szCs w:val="24"/>
              </w:rPr>
              <w:t>Communication and Language</w:t>
            </w:r>
          </w:p>
          <w:p w:rsidR="00A93051" w:rsidRPr="00A93051" w:rsidRDefault="00A93051" w:rsidP="002A1D5F">
            <w:pPr>
              <w:rPr>
                <w:rFonts w:ascii="Twinkl" w:hAnsi="Twinkl"/>
                <w:szCs w:val="24"/>
              </w:rPr>
            </w:pPr>
            <w:r w:rsidRPr="00A93051">
              <w:rPr>
                <w:rFonts w:ascii="Twinkl" w:hAnsi="Twinkl"/>
                <w:szCs w:val="24"/>
              </w:rPr>
              <w:t>To become effective communicators and listeners, we will:</w:t>
            </w:r>
          </w:p>
          <w:p w:rsidR="00A93051" w:rsidRPr="00A93051" w:rsidRDefault="00A93051" w:rsidP="002A1D5F">
            <w:pPr>
              <w:rPr>
                <w:rFonts w:ascii="Twinkl" w:hAnsi="Twinkl"/>
                <w:szCs w:val="24"/>
              </w:rPr>
            </w:pPr>
          </w:p>
          <w:p w:rsidR="00A93051" w:rsidRPr="00A93051" w:rsidRDefault="00A93051" w:rsidP="002A1D5F">
            <w:pPr>
              <w:rPr>
                <w:rFonts w:ascii="Twinkl" w:hAnsi="Twinkl"/>
                <w:szCs w:val="24"/>
              </w:rPr>
            </w:pPr>
            <w:r w:rsidRPr="00A93051">
              <w:rPr>
                <w:rFonts w:ascii="Twinkl" w:hAnsi="Twinkl"/>
                <w:szCs w:val="24"/>
              </w:rPr>
              <w:t>~ be able to engage in back-and-forth interactions with friends and familiar adults</w:t>
            </w:r>
          </w:p>
          <w:p w:rsidR="00A93051" w:rsidRPr="00A93051" w:rsidRDefault="00A93051" w:rsidP="002A1D5F">
            <w:pPr>
              <w:rPr>
                <w:rFonts w:ascii="Twinkl" w:hAnsi="Twinkl"/>
                <w:szCs w:val="24"/>
              </w:rPr>
            </w:pPr>
            <w:r w:rsidRPr="00A93051">
              <w:rPr>
                <w:rFonts w:ascii="Twinkl" w:hAnsi="Twinkl"/>
                <w:szCs w:val="24"/>
              </w:rPr>
              <w:t>~ learn, understand and use new vocabulary</w:t>
            </w:r>
          </w:p>
          <w:p w:rsidR="00A93051" w:rsidRPr="00A93051" w:rsidRDefault="00A93051" w:rsidP="002A1D5F">
            <w:pPr>
              <w:rPr>
                <w:rFonts w:ascii="Twinkl" w:hAnsi="Twinkl"/>
                <w:szCs w:val="24"/>
              </w:rPr>
            </w:pPr>
            <w:r w:rsidRPr="00A93051">
              <w:rPr>
                <w:rFonts w:ascii="Twinkl" w:hAnsi="Twinkl"/>
                <w:szCs w:val="24"/>
              </w:rPr>
              <w:t>~ be able to listen to stories and information and recall lots of what we have heard</w:t>
            </w:r>
          </w:p>
          <w:p w:rsidR="00A93051" w:rsidRPr="00A93051" w:rsidRDefault="00A93051" w:rsidP="002A1D5F">
            <w:pPr>
              <w:rPr>
                <w:rFonts w:ascii="Twinkl" w:hAnsi="Twinkl"/>
                <w:szCs w:val="24"/>
              </w:rPr>
            </w:pPr>
          </w:p>
        </w:tc>
        <w:tc>
          <w:tcPr>
            <w:tcW w:w="5091" w:type="dxa"/>
          </w:tcPr>
          <w:p w:rsidR="00A93051" w:rsidRPr="00A93051" w:rsidRDefault="00A93051" w:rsidP="00A93051">
            <w:pPr>
              <w:rPr>
                <w:rFonts w:ascii="Twinkl" w:hAnsi="Twinkl"/>
                <w:b/>
                <w:szCs w:val="24"/>
              </w:rPr>
            </w:pPr>
            <w:r w:rsidRPr="00A93051">
              <w:rPr>
                <w:rFonts w:ascii="Twinkl" w:hAnsi="Twinkl"/>
                <w:b/>
                <w:szCs w:val="24"/>
              </w:rPr>
              <w:t>Personal, Social and Emotional Development</w:t>
            </w:r>
          </w:p>
          <w:p w:rsidR="00A93051" w:rsidRPr="00A93051" w:rsidRDefault="00A93051" w:rsidP="00A93051">
            <w:pPr>
              <w:rPr>
                <w:rFonts w:ascii="Twinkl" w:hAnsi="Twinkl"/>
                <w:szCs w:val="24"/>
              </w:rPr>
            </w:pPr>
            <w:r w:rsidRPr="00A93051">
              <w:rPr>
                <w:rFonts w:ascii="Twinkl" w:hAnsi="Twinkl"/>
                <w:szCs w:val="24"/>
              </w:rPr>
              <w:t>To become good friends and citizens, we will:</w:t>
            </w:r>
          </w:p>
          <w:p w:rsidR="00A93051" w:rsidRPr="00A93051" w:rsidRDefault="00A93051" w:rsidP="00A93051">
            <w:pPr>
              <w:rPr>
                <w:rFonts w:ascii="Twinkl" w:hAnsi="Twinkl"/>
                <w:szCs w:val="24"/>
              </w:rPr>
            </w:pPr>
          </w:p>
          <w:p w:rsidR="00A93051" w:rsidRPr="00A93051" w:rsidRDefault="00A93051" w:rsidP="00A93051">
            <w:pPr>
              <w:rPr>
                <w:rFonts w:ascii="Twinkl" w:hAnsi="Twinkl"/>
                <w:szCs w:val="24"/>
              </w:rPr>
            </w:pPr>
            <w:r w:rsidRPr="00A93051">
              <w:rPr>
                <w:rFonts w:ascii="Twinkl" w:hAnsi="Twinkl"/>
                <w:szCs w:val="24"/>
              </w:rPr>
              <w:t>~ be confident to express ourselves and engage with different activities</w:t>
            </w:r>
          </w:p>
          <w:p w:rsidR="00A93051" w:rsidRPr="00A93051" w:rsidRDefault="00A93051" w:rsidP="00A93051">
            <w:pPr>
              <w:rPr>
                <w:rFonts w:ascii="Twinkl" w:hAnsi="Twinkl"/>
                <w:szCs w:val="24"/>
              </w:rPr>
            </w:pPr>
            <w:r w:rsidRPr="00A93051">
              <w:rPr>
                <w:rFonts w:ascii="Twinkl" w:hAnsi="Twinkl"/>
                <w:szCs w:val="24"/>
              </w:rPr>
              <w:t>~ always be willing to ‘have a go’</w:t>
            </w:r>
          </w:p>
          <w:p w:rsidR="00A93051" w:rsidRPr="00A93051" w:rsidRDefault="00A93051" w:rsidP="00A93051">
            <w:pPr>
              <w:rPr>
                <w:rFonts w:ascii="Twinkl" w:hAnsi="Twinkl"/>
                <w:szCs w:val="24"/>
              </w:rPr>
            </w:pPr>
            <w:r w:rsidRPr="00A93051">
              <w:rPr>
                <w:rFonts w:ascii="Twinkl" w:hAnsi="Twinkl"/>
                <w:szCs w:val="24"/>
              </w:rPr>
              <w:t>~ be able to manage our emotions</w:t>
            </w:r>
          </w:p>
          <w:p w:rsidR="00A93051" w:rsidRPr="00A93051" w:rsidRDefault="00A93051" w:rsidP="00A93051">
            <w:pPr>
              <w:rPr>
                <w:rFonts w:ascii="Twinkl" w:hAnsi="Twinkl"/>
                <w:szCs w:val="24"/>
              </w:rPr>
            </w:pPr>
            <w:r w:rsidRPr="00A93051">
              <w:rPr>
                <w:rFonts w:ascii="Twinkl" w:hAnsi="Twinkl"/>
                <w:szCs w:val="24"/>
              </w:rPr>
              <w:t>~ display kind, friendly behaviour towards others</w:t>
            </w:r>
            <w:r w:rsidR="003E6C9A">
              <w:rPr>
                <w:rFonts w:ascii="Twinkl" w:hAnsi="Twinkl"/>
                <w:szCs w:val="24"/>
              </w:rPr>
              <w:t xml:space="preserve"> and begin to resolve conflicts</w:t>
            </w:r>
            <w:r w:rsidRPr="00A93051">
              <w:rPr>
                <w:rFonts w:ascii="Twinkl" w:hAnsi="Twinkl"/>
                <w:szCs w:val="24"/>
              </w:rPr>
              <w:t xml:space="preserve"> </w:t>
            </w:r>
          </w:p>
          <w:p w:rsidR="00A93051" w:rsidRPr="00A93051" w:rsidRDefault="00A93051" w:rsidP="00A93051">
            <w:pPr>
              <w:rPr>
                <w:rFonts w:ascii="Twinkl" w:hAnsi="Twinkl"/>
                <w:szCs w:val="24"/>
              </w:rPr>
            </w:pPr>
          </w:p>
        </w:tc>
      </w:tr>
      <w:tr w:rsidR="00A93051" w:rsidTr="003E6C9A">
        <w:trPr>
          <w:trHeight w:val="2766"/>
        </w:trPr>
        <w:tc>
          <w:tcPr>
            <w:tcW w:w="5144" w:type="dxa"/>
            <w:tcBorders>
              <w:bottom w:val="single" w:sz="4" w:space="0" w:color="auto"/>
            </w:tcBorders>
          </w:tcPr>
          <w:p w:rsidR="00A93051" w:rsidRPr="00A93051" w:rsidRDefault="00A93051" w:rsidP="00A93051">
            <w:pPr>
              <w:rPr>
                <w:rFonts w:ascii="Twinkl" w:hAnsi="Twinkl"/>
                <w:b/>
                <w:szCs w:val="24"/>
              </w:rPr>
            </w:pPr>
            <w:r w:rsidRPr="00A93051">
              <w:rPr>
                <w:rFonts w:ascii="Twinkl" w:hAnsi="Twinkl"/>
                <w:b/>
                <w:szCs w:val="24"/>
              </w:rPr>
              <w:t>Literacy</w:t>
            </w:r>
          </w:p>
          <w:p w:rsidR="00A93051" w:rsidRPr="00A93051" w:rsidRDefault="00A93051" w:rsidP="00A93051">
            <w:pPr>
              <w:rPr>
                <w:rFonts w:ascii="Twinkl" w:hAnsi="Twinkl"/>
                <w:szCs w:val="24"/>
              </w:rPr>
            </w:pPr>
            <w:r w:rsidRPr="00A93051">
              <w:rPr>
                <w:rFonts w:ascii="Twinkl" w:hAnsi="Twinkl"/>
                <w:szCs w:val="24"/>
              </w:rPr>
              <w:t>To become readers and writers, we will:</w:t>
            </w:r>
          </w:p>
          <w:p w:rsidR="00A93051" w:rsidRPr="00A93051" w:rsidRDefault="00A93051" w:rsidP="00A93051">
            <w:pPr>
              <w:rPr>
                <w:rFonts w:ascii="Twinkl" w:hAnsi="Twinkl"/>
                <w:szCs w:val="24"/>
              </w:rPr>
            </w:pPr>
          </w:p>
          <w:p w:rsidR="00A93051" w:rsidRPr="00A93051" w:rsidRDefault="00A93051" w:rsidP="00A93051">
            <w:pPr>
              <w:rPr>
                <w:rFonts w:ascii="Twinkl" w:hAnsi="Twinkl"/>
                <w:szCs w:val="24"/>
              </w:rPr>
            </w:pPr>
            <w:r w:rsidRPr="00A93051">
              <w:rPr>
                <w:rFonts w:ascii="Twinkl" w:hAnsi="Twinkl"/>
                <w:szCs w:val="24"/>
              </w:rPr>
              <w:t>~ develop a love of reading and books</w:t>
            </w:r>
          </w:p>
          <w:p w:rsidR="00A93051" w:rsidRPr="00A93051" w:rsidRDefault="00A93051" w:rsidP="00A93051">
            <w:pPr>
              <w:rPr>
                <w:rFonts w:ascii="Twinkl" w:hAnsi="Twinkl"/>
                <w:szCs w:val="24"/>
              </w:rPr>
            </w:pPr>
            <w:r w:rsidRPr="00A93051">
              <w:rPr>
                <w:rFonts w:ascii="Twinkl" w:hAnsi="Twinkl"/>
                <w:szCs w:val="24"/>
              </w:rPr>
              <w:t xml:space="preserve">~ be able to apply our phonic knowledge </w:t>
            </w:r>
            <w:r w:rsidRPr="00A93051">
              <w:rPr>
                <w:rFonts w:ascii="Twinkl" w:hAnsi="Twinkl"/>
                <w:szCs w:val="24"/>
              </w:rPr>
              <w:t>when reading and writing</w:t>
            </w:r>
          </w:p>
          <w:p w:rsidR="00A93051" w:rsidRPr="00A93051" w:rsidRDefault="00A93051" w:rsidP="00A93051">
            <w:pPr>
              <w:rPr>
                <w:rFonts w:ascii="Twinkl" w:hAnsi="Twinkl"/>
                <w:szCs w:val="24"/>
              </w:rPr>
            </w:pPr>
            <w:r w:rsidRPr="00A93051">
              <w:rPr>
                <w:rFonts w:ascii="Twinkl" w:hAnsi="Twinkl"/>
                <w:szCs w:val="24"/>
              </w:rPr>
              <w:t>~ talk about what we have read</w:t>
            </w:r>
          </w:p>
          <w:p w:rsidR="00A93051" w:rsidRPr="00A93051" w:rsidRDefault="00A93051" w:rsidP="00A93051">
            <w:pPr>
              <w:rPr>
                <w:rFonts w:ascii="Twinkl" w:hAnsi="Twinkl"/>
                <w:szCs w:val="24"/>
              </w:rPr>
            </w:pPr>
            <w:r w:rsidRPr="00A93051">
              <w:rPr>
                <w:rFonts w:ascii="Twinkl" w:hAnsi="Twinkl"/>
                <w:szCs w:val="24"/>
              </w:rPr>
              <w:t xml:space="preserve">~ be able to write simple sentences, beginning to use </w:t>
            </w:r>
            <w:proofErr w:type="spellStart"/>
            <w:r w:rsidRPr="00A93051">
              <w:rPr>
                <w:rFonts w:ascii="Twinkl" w:hAnsi="Twinkl"/>
                <w:szCs w:val="24"/>
              </w:rPr>
              <w:t>fingerspaces</w:t>
            </w:r>
            <w:proofErr w:type="spellEnd"/>
            <w:r w:rsidRPr="00A93051">
              <w:rPr>
                <w:rFonts w:ascii="Twinkl" w:hAnsi="Twinkl"/>
                <w:szCs w:val="24"/>
              </w:rPr>
              <w:t xml:space="preserve"> and full stops</w:t>
            </w:r>
          </w:p>
        </w:tc>
        <w:tc>
          <w:tcPr>
            <w:tcW w:w="5198" w:type="dxa"/>
            <w:tcBorders>
              <w:bottom w:val="single" w:sz="4" w:space="0" w:color="auto"/>
            </w:tcBorders>
          </w:tcPr>
          <w:p w:rsidR="00A93051" w:rsidRPr="00A93051" w:rsidRDefault="00A93051" w:rsidP="00A93051">
            <w:pPr>
              <w:rPr>
                <w:rFonts w:ascii="Twinkl" w:hAnsi="Twinkl"/>
                <w:b/>
                <w:szCs w:val="24"/>
              </w:rPr>
            </w:pPr>
            <w:r w:rsidRPr="00A93051">
              <w:rPr>
                <w:rFonts w:ascii="Twinkl" w:hAnsi="Twinkl"/>
                <w:b/>
                <w:szCs w:val="24"/>
              </w:rPr>
              <w:t>Mathematics</w:t>
            </w:r>
          </w:p>
          <w:p w:rsidR="00A93051" w:rsidRPr="00A93051" w:rsidRDefault="00A93051" w:rsidP="00A93051">
            <w:pPr>
              <w:rPr>
                <w:rFonts w:ascii="Twinkl" w:hAnsi="Twinkl"/>
                <w:szCs w:val="24"/>
              </w:rPr>
            </w:pPr>
            <w:r w:rsidRPr="00A93051">
              <w:rPr>
                <w:rFonts w:ascii="Twinkl" w:hAnsi="Twinkl"/>
                <w:szCs w:val="24"/>
              </w:rPr>
              <w:t>To become mathematicians and problem-solvers, we will:</w:t>
            </w:r>
          </w:p>
          <w:p w:rsidR="00A93051" w:rsidRPr="00A93051" w:rsidRDefault="00A93051" w:rsidP="00A93051">
            <w:pPr>
              <w:rPr>
                <w:rFonts w:ascii="Twinkl" w:hAnsi="Twinkl"/>
                <w:szCs w:val="24"/>
              </w:rPr>
            </w:pPr>
            <w:r w:rsidRPr="00A93051">
              <w:rPr>
                <w:rFonts w:ascii="Twinkl" w:hAnsi="Twinkl"/>
                <w:szCs w:val="24"/>
              </w:rPr>
              <w:t>~ have a deep understanding of numbers to 10 and be able to apply this in different ways</w:t>
            </w:r>
          </w:p>
          <w:p w:rsidR="00A93051" w:rsidRPr="00A93051" w:rsidRDefault="00A93051" w:rsidP="00A93051">
            <w:pPr>
              <w:rPr>
                <w:rFonts w:ascii="Twinkl" w:hAnsi="Twinkl"/>
                <w:szCs w:val="24"/>
              </w:rPr>
            </w:pPr>
            <w:r w:rsidRPr="00A93051">
              <w:rPr>
                <w:rFonts w:ascii="Twinkl" w:hAnsi="Twinkl"/>
                <w:szCs w:val="24"/>
              </w:rPr>
              <w:t>~ be able to count beyond 20</w:t>
            </w:r>
          </w:p>
          <w:p w:rsidR="00A93051" w:rsidRPr="00A93051" w:rsidRDefault="00A93051" w:rsidP="00A93051">
            <w:pPr>
              <w:rPr>
                <w:rFonts w:ascii="Twinkl" w:hAnsi="Twinkl"/>
                <w:szCs w:val="24"/>
              </w:rPr>
            </w:pPr>
            <w:r w:rsidRPr="00A93051">
              <w:rPr>
                <w:rFonts w:ascii="Twinkl" w:hAnsi="Twinkl"/>
                <w:szCs w:val="24"/>
              </w:rPr>
              <w:t>~ show understanding of different patterns</w:t>
            </w:r>
          </w:p>
          <w:p w:rsidR="00A93051" w:rsidRPr="00A93051" w:rsidRDefault="00A93051" w:rsidP="00A93051">
            <w:pPr>
              <w:rPr>
                <w:rFonts w:ascii="Twinkl" w:hAnsi="Twinkl"/>
                <w:szCs w:val="24"/>
              </w:rPr>
            </w:pPr>
            <w:r w:rsidRPr="00A93051">
              <w:rPr>
                <w:rFonts w:ascii="Twinkl" w:hAnsi="Twinkl"/>
                <w:szCs w:val="24"/>
              </w:rPr>
              <w:t>~ use and understand appropriate mathematical vocabulary</w:t>
            </w:r>
          </w:p>
          <w:p w:rsidR="00A93051" w:rsidRPr="00A93051" w:rsidRDefault="00A93051" w:rsidP="002A1D5F">
            <w:pPr>
              <w:rPr>
                <w:rFonts w:ascii="Twinkl" w:hAnsi="Twinkl"/>
                <w:szCs w:val="24"/>
              </w:rPr>
            </w:pPr>
          </w:p>
        </w:tc>
        <w:tc>
          <w:tcPr>
            <w:tcW w:w="5090" w:type="dxa"/>
            <w:tcBorders>
              <w:bottom w:val="single" w:sz="4" w:space="0" w:color="auto"/>
            </w:tcBorders>
          </w:tcPr>
          <w:p w:rsidR="00A93051" w:rsidRPr="00A93051" w:rsidRDefault="00A93051" w:rsidP="002A1D5F">
            <w:pPr>
              <w:rPr>
                <w:rFonts w:ascii="Twinkl" w:hAnsi="Twinkl"/>
                <w:b/>
                <w:szCs w:val="24"/>
              </w:rPr>
            </w:pPr>
            <w:r w:rsidRPr="00A93051">
              <w:rPr>
                <w:rFonts w:ascii="Twinkl" w:hAnsi="Twinkl"/>
                <w:b/>
                <w:szCs w:val="24"/>
              </w:rPr>
              <w:t>Understanding the World</w:t>
            </w:r>
          </w:p>
          <w:p w:rsidR="00A93051" w:rsidRDefault="00A93051" w:rsidP="007F4A6B">
            <w:pPr>
              <w:rPr>
                <w:rFonts w:ascii="Twinkl" w:hAnsi="Twinkl"/>
                <w:szCs w:val="24"/>
              </w:rPr>
            </w:pPr>
            <w:r w:rsidRPr="00A93051">
              <w:rPr>
                <w:rFonts w:ascii="Twinkl" w:hAnsi="Twinkl"/>
                <w:szCs w:val="24"/>
              </w:rPr>
              <w:t>To become knowledgeable</w:t>
            </w:r>
            <w:r w:rsidRPr="00A93051">
              <w:rPr>
                <w:rFonts w:ascii="Twinkl" w:hAnsi="Twinkl"/>
                <w:szCs w:val="24"/>
              </w:rPr>
              <w:t xml:space="preserve"> and informed</w:t>
            </w:r>
            <w:r w:rsidRPr="00A93051">
              <w:rPr>
                <w:rFonts w:ascii="Twinkl" w:hAnsi="Twinkl"/>
                <w:szCs w:val="24"/>
              </w:rPr>
              <w:t>, we will:</w:t>
            </w:r>
          </w:p>
          <w:p w:rsidR="00A93051" w:rsidRPr="00A93051" w:rsidRDefault="00A93051" w:rsidP="007F4A6B">
            <w:pPr>
              <w:rPr>
                <w:rFonts w:ascii="Twinkl" w:hAnsi="Twinkl"/>
                <w:szCs w:val="24"/>
              </w:rPr>
            </w:pPr>
          </w:p>
          <w:p w:rsidR="00A93051" w:rsidRPr="00A93051" w:rsidRDefault="00A93051" w:rsidP="007F4A6B">
            <w:pPr>
              <w:rPr>
                <w:rFonts w:ascii="Twinkl" w:hAnsi="Twinkl"/>
                <w:szCs w:val="24"/>
              </w:rPr>
            </w:pPr>
            <w:r w:rsidRPr="00A93051">
              <w:rPr>
                <w:rFonts w:ascii="Twinkl" w:hAnsi="Twinkl"/>
                <w:szCs w:val="24"/>
              </w:rPr>
              <w:t>~ understand how we have changed and grown</w:t>
            </w:r>
          </w:p>
          <w:p w:rsidR="00A93051" w:rsidRPr="00A93051" w:rsidRDefault="00A93051" w:rsidP="007F4A6B">
            <w:pPr>
              <w:rPr>
                <w:rFonts w:ascii="Twinkl" w:hAnsi="Twinkl"/>
                <w:szCs w:val="24"/>
              </w:rPr>
            </w:pPr>
            <w:r w:rsidRPr="00A93051">
              <w:rPr>
                <w:rFonts w:ascii="Twinkl" w:hAnsi="Twinkl"/>
                <w:szCs w:val="24"/>
              </w:rPr>
              <w:t xml:space="preserve">~ know about some people and events that have been significant </w:t>
            </w:r>
          </w:p>
          <w:p w:rsidR="00A93051" w:rsidRPr="00A93051" w:rsidRDefault="00A93051" w:rsidP="007F4A6B">
            <w:pPr>
              <w:rPr>
                <w:rFonts w:ascii="Twinkl" w:hAnsi="Twinkl"/>
                <w:szCs w:val="24"/>
              </w:rPr>
            </w:pPr>
            <w:r w:rsidRPr="00A93051">
              <w:rPr>
                <w:rFonts w:ascii="Twinkl" w:hAnsi="Twinkl"/>
                <w:szCs w:val="24"/>
              </w:rPr>
              <w:t>~ be able to compare different places around the world to home</w:t>
            </w:r>
          </w:p>
          <w:p w:rsidR="00A93051" w:rsidRPr="00A93051" w:rsidRDefault="00A93051" w:rsidP="002A1D5F">
            <w:pPr>
              <w:rPr>
                <w:rFonts w:ascii="Twinkl" w:hAnsi="Twinkl"/>
                <w:szCs w:val="24"/>
              </w:rPr>
            </w:pPr>
            <w:r w:rsidRPr="00A93051">
              <w:rPr>
                <w:rFonts w:ascii="Twinkl" w:hAnsi="Twinkl"/>
                <w:szCs w:val="24"/>
              </w:rPr>
              <w:t>~ explore the natural world and understand seasonal changes</w:t>
            </w:r>
          </w:p>
        </w:tc>
      </w:tr>
      <w:tr w:rsidR="00E6400E" w:rsidTr="00E6400E">
        <w:trPr>
          <w:trHeight w:val="1746"/>
        </w:trPr>
        <w:tc>
          <w:tcPr>
            <w:tcW w:w="15433" w:type="dxa"/>
            <w:gridSpan w:val="3"/>
          </w:tcPr>
          <w:p w:rsidR="00E6400E" w:rsidRPr="00E6400E" w:rsidRDefault="00E6400E" w:rsidP="007F4A6B">
            <w:pPr>
              <w:rPr>
                <w:rFonts w:ascii="Twinkl" w:hAnsi="Twinkl"/>
                <w:szCs w:val="24"/>
              </w:rPr>
            </w:pPr>
            <w:r w:rsidRPr="00E6400E">
              <w:rPr>
                <w:rFonts w:ascii="Twinkl" w:hAnsi="Twinkl"/>
                <w:b/>
                <w:szCs w:val="24"/>
              </w:rPr>
              <w:t xml:space="preserve">Expressive Arts and Design  </w:t>
            </w:r>
            <w:r w:rsidRPr="00E6400E">
              <w:rPr>
                <w:rFonts w:ascii="Twinkl" w:hAnsi="Twinkl"/>
                <w:szCs w:val="24"/>
              </w:rPr>
              <w:t xml:space="preserve">To become </w:t>
            </w:r>
            <w:r w:rsidRPr="00E6400E">
              <w:rPr>
                <w:rFonts w:ascii="Twinkl" w:hAnsi="Twinkl"/>
                <w:szCs w:val="24"/>
              </w:rPr>
              <w:t>creative and imaginative artists</w:t>
            </w:r>
            <w:r w:rsidRPr="00E6400E">
              <w:rPr>
                <w:rFonts w:ascii="Twinkl" w:hAnsi="Twinkl"/>
                <w:szCs w:val="24"/>
              </w:rPr>
              <w:t>, we will:</w:t>
            </w:r>
          </w:p>
          <w:p w:rsidR="00E6400E" w:rsidRPr="00E6400E" w:rsidRDefault="00E6400E" w:rsidP="007F4A6B">
            <w:pPr>
              <w:rPr>
                <w:rFonts w:ascii="Twinkl" w:hAnsi="Twinkl"/>
                <w:szCs w:val="24"/>
              </w:rPr>
            </w:pPr>
          </w:p>
          <w:p w:rsidR="00E6400E" w:rsidRDefault="00E6400E" w:rsidP="007F4A6B">
            <w:pPr>
              <w:rPr>
                <w:rFonts w:ascii="Twinkl" w:hAnsi="Twinkl"/>
                <w:szCs w:val="24"/>
              </w:rPr>
            </w:pPr>
            <w:r w:rsidRPr="00E6400E">
              <w:rPr>
                <w:rFonts w:ascii="Twinkl" w:hAnsi="Twinkl"/>
                <w:szCs w:val="24"/>
              </w:rPr>
              <w:t>~ Begin to de</w:t>
            </w:r>
            <w:r>
              <w:rPr>
                <w:rFonts w:ascii="Twinkl" w:hAnsi="Twinkl"/>
                <w:szCs w:val="24"/>
              </w:rPr>
              <w:t>velop techniques and skills that we can apply independently</w:t>
            </w:r>
          </w:p>
          <w:p w:rsidR="00E6400E" w:rsidRDefault="00E6400E" w:rsidP="007F4A6B">
            <w:pPr>
              <w:rPr>
                <w:rFonts w:ascii="Twinkl" w:hAnsi="Twinkl"/>
                <w:szCs w:val="24"/>
              </w:rPr>
            </w:pPr>
            <w:r>
              <w:rPr>
                <w:rFonts w:ascii="Twinkl" w:hAnsi="Twinkl"/>
                <w:szCs w:val="24"/>
              </w:rPr>
              <w:t>~ Explore different materials to make artwork and models based on our own interests that we can talk about</w:t>
            </w:r>
          </w:p>
          <w:p w:rsidR="00E6400E" w:rsidRDefault="00E6400E" w:rsidP="007F4A6B">
            <w:pPr>
              <w:rPr>
                <w:rFonts w:ascii="Twinkl" w:hAnsi="Twinkl"/>
                <w:szCs w:val="24"/>
              </w:rPr>
            </w:pPr>
            <w:r>
              <w:rPr>
                <w:rFonts w:ascii="Twinkl" w:hAnsi="Twinkl"/>
                <w:szCs w:val="24"/>
              </w:rPr>
              <w:t>~ Sing many well-known rhymes and songs</w:t>
            </w:r>
          </w:p>
          <w:p w:rsidR="00E6400E" w:rsidRPr="00E6400E" w:rsidRDefault="00E6400E" w:rsidP="007F4A6B">
            <w:pPr>
              <w:rPr>
                <w:rFonts w:ascii="Twinkl" w:hAnsi="Twinkl"/>
                <w:b/>
                <w:szCs w:val="24"/>
              </w:rPr>
            </w:pPr>
            <w:r>
              <w:rPr>
                <w:rFonts w:ascii="Twinkl" w:hAnsi="Twinkl"/>
                <w:szCs w:val="24"/>
              </w:rPr>
              <w:t xml:space="preserve">~ Engage in activities that involve drama, music, dance and art </w:t>
            </w:r>
            <w:bookmarkStart w:id="0" w:name="_GoBack"/>
            <w:bookmarkEnd w:id="0"/>
          </w:p>
          <w:p w:rsidR="00E6400E" w:rsidRPr="00A93051" w:rsidRDefault="00E6400E" w:rsidP="002A1D5F">
            <w:pPr>
              <w:rPr>
                <w:rFonts w:ascii="Twinkl" w:hAnsi="Twinkl"/>
                <w:szCs w:val="24"/>
              </w:rPr>
            </w:pPr>
          </w:p>
        </w:tc>
      </w:tr>
    </w:tbl>
    <w:p w:rsidR="00F56BED" w:rsidRPr="00F56BED" w:rsidRDefault="00F56BED" w:rsidP="003E6C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:rsidR="00F56BED" w:rsidRPr="00F56BED" w:rsidRDefault="00F56BED">
      <w:pPr>
        <w:rPr>
          <w:rFonts w:ascii="Twinkl" w:hAnsi="Twinkl"/>
        </w:rPr>
      </w:pPr>
    </w:p>
    <w:sectPr w:rsidR="00F56BED" w:rsidRPr="00F56BED" w:rsidSect="00F56B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913A5"/>
    <w:multiLevelType w:val="multilevel"/>
    <w:tmpl w:val="9B3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ED"/>
    <w:rsid w:val="000F6210"/>
    <w:rsid w:val="001C724A"/>
    <w:rsid w:val="002019D8"/>
    <w:rsid w:val="0023578C"/>
    <w:rsid w:val="002A1D5F"/>
    <w:rsid w:val="003E6C9A"/>
    <w:rsid w:val="00450F81"/>
    <w:rsid w:val="007F4A6B"/>
    <w:rsid w:val="00A93051"/>
    <w:rsid w:val="00AA2FDF"/>
    <w:rsid w:val="00E6400E"/>
    <w:rsid w:val="00F40A1F"/>
    <w:rsid w:val="00F5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935569"/>
  <w15:chartTrackingRefBased/>
  <w15:docId w15:val="{E3A1412A-7E29-4E56-A674-8D6D672D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56BED"/>
    <w:rPr>
      <w:b/>
      <w:bCs/>
    </w:rPr>
  </w:style>
  <w:style w:type="table" w:styleId="TableGrid">
    <w:name w:val="Table Grid"/>
    <w:basedOn w:val="TableNormal"/>
    <w:uiPriority w:val="39"/>
    <w:rsid w:val="002A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lh3.googleusercontent.com/proxy/FGEiuBk0Tp2KYGyhbeazAMMkwOxSNdTbWnVPMNjwsECtwFeFJc2mMMAulJDh-hNRFQ_dw6UiaGFMsYkxg7WvNZp-SKpHSCCXsV0eK9r9_duqv1ZTaMA6O5cUa7o09b6jxXxzH-kA7P_MmX4_mjZ3gbwa2qAbHVxZb7Have1I2EJ1m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1FD87FEE</Template>
  <TotalTime>90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Lowery</dc:creator>
  <cp:keywords/>
  <dc:description/>
  <cp:lastModifiedBy>Nina Lowery</cp:lastModifiedBy>
  <cp:revision>4</cp:revision>
  <dcterms:created xsi:type="dcterms:W3CDTF">2022-02-03T17:18:00Z</dcterms:created>
  <dcterms:modified xsi:type="dcterms:W3CDTF">2022-02-03T18:56:00Z</dcterms:modified>
</cp:coreProperties>
</file>