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3468E" w:rsidRDefault="00732F38" w:rsidP="00385298">
      <w:pPr>
        <w:spacing w:after="0" w:line="240" w:lineRule="auto"/>
        <w:rPr>
          <w:rFonts w:ascii="Comic Sans MS" w:hAnsi="Comic Sans MS"/>
        </w:rPr>
      </w:pPr>
      <w:r>
        <w:rPr>
          <w:rFonts w:ascii="Comic Sans MS" w:hAnsi="Comic Sans MS"/>
          <w:noProof/>
          <w:sz w:val="24"/>
          <w:szCs w:val="24"/>
          <w:lang w:eastAsia="en-GB"/>
        </w:rPr>
        <mc:AlternateContent>
          <mc:Choice Requires="wps">
            <w:drawing>
              <wp:anchor distT="0" distB="0" distL="114300" distR="114300" simplePos="0" relativeHeight="251658752" behindDoc="1" locked="0" layoutInCell="1" allowOverlap="1">
                <wp:simplePos x="0" y="0"/>
                <wp:positionH relativeFrom="column">
                  <wp:posOffset>-85725</wp:posOffset>
                </wp:positionH>
                <wp:positionV relativeFrom="paragraph">
                  <wp:posOffset>-132080</wp:posOffset>
                </wp:positionV>
                <wp:extent cx="7004685" cy="1560830"/>
                <wp:effectExtent l="95250" t="21590" r="15240" b="939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685" cy="1560830"/>
                        </a:xfrm>
                        <a:prstGeom prst="rect">
                          <a:avLst/>
                        </a:prstGeom>
                        <a:solidFill>
                          <a:srgbClr val="FFFFFF"/>
                        </a:solidFill>
                        <a:ln w="28575">
                          <a:solidFill>
                            <a:srgbClr val="000000"/>
                          </a:solidFill>
                          <a:miter lim="800000"/>
                          <a:headEnd/>
                          <a:tailEnd/>
                        </a:ln>
                        <a:effectLst>
                          <a:outerShdw dist="107763" dir="8100000" algn="ctr" rotWithShape="0">
                            <a:srgbClr val="808080">
                              <a:alpha val="50000"/>
                            </a:srgbClr>
                          </a:outerShdw>
                        </a:effectLst>
                      </wps:spPr>
                      <wps:txbx>
                        <w:txbxContent>
                          <w:p w:rsidR="008729CE" w:rsidRDefault="008729CE" w:rsidP="003D23CE">
                            <w:pPr>
                              <w:jc w:val="center"/>
                            </w:pPr>
                          </w:p>
                          <w:p w:rsidR="003D23CE" w:rsidRDefault="00B54788">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6.75pt;margin-top:-10.4pt;width:551.55pt;height:12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" strokeweight="2.25pt">
                <v:shadow on="t" opacity=".5" offset="-6pt,6pt"/>
                <v:textbox>
                  <w:txbxContent>
                    <w:p w:rsidR="008729CE" w:rsidRDefault="008729CE" w:rsidP="003D23CE">
                      <w:pPr>
                        <w:jc w:val="center"/>
                      </w:pPr>
                    </w:p>
                    <w:p w:rsidR="003D23CE" w:rsidRDefault="00B54788">
                      <w:r>
                        <w:t xml:space="preserve"> </w:t>
                      </w:r>
                    </w:p>
                  </w:txbxContent>
                </v:textbox>
              </v:shape>
            </w:pict>
          </mc:Fallback>
        </mc:AlternateContent>
      </w:r>
      <w:r w:rsidR="00B54788" w:rsidRPr="00B54788">
        <w:rPr>
          <w:rFonts w:ascii="Comic Sans MS" w:hAnsi="Comic Sans MS"/>
          <w:noProof/>
          <w:lang w:eastAsia="en-GB"/>
        </w:rPr>
        <w:drawing>
          <wp:anchor distT="0" distB="0" distL="114300" distR="114300" simplePos="0" relativeHeight="251657728" behindDoc="0" locked="0" layoutInCell="1" allowOverlap="1">
            <wp:simplePos x="0" y="0"/>
            <wp:positionH relativeFrom="column">
              <wp:posOffset>5581650</wp:posOffset>
            </wp:positionH>
            <wp:positionV relativeFrom="paragraph">
              <wp:posOffset>14008</wp:posOffset>
            </wp:positionV>
            <wp:extent cx="1218565" cy="1186815"/>
            <wp:effectExtent l="0" t="0" r="0" b="0"/>
            <wp:wrapThrough wrapText="bothSides">
              <wp:wrapPolygon edited="0">
                <wp:start x="0" y="0"/>
                <wp:lineTo x="0" y="21149"/>
                <wp:lineTo x="21274" y="21149"/>
                <wp:lineTo x="21274" y="0"/>
                <wp:lineTo x="0" y="0"/>
              </wp:wrapPolygon>
            </wp:wrapThrough>
            <wp:docPr id="2" name="Picture 2" descr="C:\Users\a.tyrrell\Downloads\Silv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yrrell\Downloads\Silver-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8565" cy="1186815"/>
                    </a:xfrm>
                    <a:prstGeom prst="rect">
                      <a:avLst/>
                    </a:prstGeom>
                    <a:noFill/>
                    <a:ln>
                      <a:noFill/>
                    </a:ln>
                  </pic:spPr>
                </pic:pic>
              </a:graphicData>
            </a:graphic>
            <wp14:sizeRelH relativeFrom="page">
              <wp14:pctWidth>0</wp14:pctWidth>
            </wp14:sizeRelH>
            <wp14:sizeRelV relativeFrom="page">
              <wp14:pctHeight>0</wp14:pctHeight>
            </wp14:sizeRelV>
          </wp:anchor>
        </w:drawing>
      </w:r>
      <w:r w:rsidR="00385298" w:rsidRPr="00385298">
        <w:rPr>
          <w:rFonts w:ascii="Comic Sans MS" w:hAnsi="Comic Sans MS"/>
          <w:noProof/>
          <w:sz w:val="24"/>
          <w:szCs w:val="24"/>
          <w:lang w:eastAsia="en-GB"/>
        </w:rPr>
        <w:drawing>
          <wp:anchor distT="0" distB="0" distL="114300" distR="114300" simplePos="0" relativeHeight="251656704" behindDoc="0" locked="0" layoutInCell="1" allowOverlap="1">
            <wp:simplePos x="0" y="0"/>
            <wp:positionH relativeFrom="column">
              <wp:posOffset>-12065</wp:posOffset>
            </wp:positionH>
            <wp:positionV relativeFrom="paragraph">
              <wp:posOffset>-8255</wp:posOffset>
            </wp:positionV>
            <wp:extent cx="1304925" cy="1209675"/>
            <wp:effectExtent l="19050" t="0" r="9525" b="0"/>
            <wp:wrapThrough wrapText="bothSides">
              <wp:wrapPolygon edited="0">
                <wp:start x="-315" y="0"/>
                <wp:lineTo x="-315" y="21430"/>
                <wp:lineTo x="21758" y="21430"/>
                <wp:lineTo x="21758" y="0"/>
                <wp:lineTo x="-315" y="0"/>
              </wp:wrapPolygon>
            </wp:wrapThrough>
            <wp:docPr id="1" name="Picture 1" descr="C:\Users\atyrrell.DUR2136\AppData\Local\Microsoft\Windows\Temporary Internet Files\Content.IE5\H5E5OKTG\OPS logo NEW on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yrrell.DUR2136\AppData\Local\Microsoft\Windows\Temporary Internet Files\Content.IE5\H5E5OKTG\OPS logo NEW on black.jpg"/>
                    <pic:cNvPicPr>
                      <a:picLocks noChangeAspect="1" noChangeArrowheads="1"/>
                    </pic:cNvPicPr>
                  </pic:nvPicPr>
                  <pic:blipFill>
                    <a:blip r:embed="rId8" cstate="print"/>
                    <a:srcRect/>
                    <a:stretch>
                      <a:fillRect/>
                    </a:stretch>
                  </pic:blipFill>
                  <pic:spPr bwMode="auto">
                    <a:xfrm>
                      <a:off x="0" y="0"/>
                      <a:ext cx="1304925" cy="1209675"/>
                    </a:xfrm>
                    <a:prstGeom prst="rect">
                      <a:avLst/>
                    </a:prstGeom>
                    <a:noFill/>
                    <a:ln w="9525">
                      <a:noFill/>
                      <a:miter lim="800000"/>
                      <a:headEnd/>
                      <a:tailEnd/>
                    </a:ln>
                  </pic:spPr>
                </pic:pic>
              </a:graphicData>
            </a:graphic>
          </wp:anchor>
        </w:drawing>
      </w:r>
      <w:r w:rsidR="003D23CE">
        <w:rPr>
          <w:rFonts w:ascii="Comic Sans MS" w:hAnsi="Comic Sans MS"/>
        </w:rPr>
        <w:t xml:space="preserve">                      Mrs </w:t>
      </w:r>
      <w:r w:rsidR="00385298">
        <w:rPr>
          <w:rFonts w:ascii="Comic Sans MS" w:hAnsi="Comic Sans MS"/>
        </w:rPr>
        <w:t>Louise Lavelle – Head Teacher</w:t>
      </w:r>
    </w:p>
    <w:p w:rsidR="005F6B0C" w:rsidRDefault="005F6B0C" w:rsidP="00385298">
      <w:pPr>
        <w:spacing w:after="0" w:line="240" w:lineRule="auto"/>
        <w:rPr>
          <w:rFonts w:ascii="Comic Sans MS" w:hAnsi="Comic Sans MS"/>
        </w:rPr>
      </w:pPr>
      <w:r>
        <w:rPr>
          <w:rFonts w:ascii="Comic Sans MS" w:hAnsi="Comic Sans MS"/>
        </w:rPr>
        <w:t xml:space="preserve">                 Mrs Joanne Wise – Deputy Head Teacher</w:t>
      </w:r>
    </w:p>
    <w:p w:rsidR="003D23CE" w:rsidRDefault="003D23CE" w:rsidP="00385298">
      <w:pPr>
        <w:spacing w:after="0" w:line="240" w:lineRule="auto"/>
        <w:rPr>
          <w:rFonts w:ascii="Comic Sans MS" w:hAnsi="Comic Sans MS"/>
        </w:rPr>
      </w:pPr>
    </w:p>
    <w:p w:rsidR="00385298" w:rsidRDefault="00385298" w:rsidP="00385298">
      <w:pPr>
        <w:spacing w:after="0" w:line="240" w:lineRule="auto"/>
        <w:rPr>
          <w:rFonts w:ascii="Comic Sans MS" w:hAnsi="Comic Sans MS"/>
        </w:rPr>
      </w:pPr>
      <w:proofErr w:type="spellStart"/>
      <w:r>
        <w:rPr>
          <w:rFonts w:ascii="Comic Sans MS" w:hAnsi="Comic Sans MS"/>
        </w:rPr>
        <w:t>Arisaig</w:t>
      </w:r>
      <w:proofErr w:type="spellEnd"/>
      <w:r>
        <w:rPr>
          <w:rFonts w:ascii="Comic Sans MS" w:hAnsi="Comic Sans MS"/>
        </w:rPr>
        <w:t xml:space="preserve">, </w:t>
      </w:r>
      <w:proofErr w:type="spellStart"/>
      <w:r>
        <w:rPr>
          <w:rFonts w:ascii="Comic Sans MS" w:hAnsi="Comic Sans MS"/>
        </w:rPr>
        <w:t>Ouston</w:t>
      </w:r>
      <w:proofErr w:type="spellEnd"/>
      <w:r>
        <w:rPr>
          <w:rFonts w:ascii="Comic Sans MS" w:hAnsi="Comic Sans MS"/>
        </w:rPr>
        <w:t xml:space="preserve">, </w:t>
      </w:r>
      <w:proofErr w:type="spellStart"/>
      <w:r>
        <w:rPr>
          <w:rFonts w:ascii="Comic Sans MS" w:hAnsi="Comic Sans MS"/>
        </w:rPr>
        <w:t>Chester-le-Street</w:t>
      </w:r>
      <w:proofErr w:type="spellEnd"/>
      <w:r>
        <w:rPr>
          <w:rFonts w:ascii="Comic Sans MS" w:hAnsi="Comic Sans MS"/>
        </w:rPr>
        <w:t>, Co Durham, DH2 1RQ</w:t>
      </w:r>
    </w:p>
    <w:p w:rsidR="00B54788" w:rsidRDefault="00385298" w:rsidP="00385298">
      <w:pPr>
        <w:spacing w:after="0" w:line="240" w:lineRule="auto"/>
        <w:rPr>
          <w:rFonts w:ascii="Comic Sans MS" w:hAnsi="Comic Sans MS"/>
        </w:rPr>
      </w:pPr>
      <w:r>
        <w:rPr>
          <w:rFonts w:ascii="Comic Sans MS" w:hAnsi="Comic Sans MS"/>
        </w:rPr>
        <w:t xml:space="preserve">Telephone/Fax: 0191 410 2599   </w:t>
      </w:r>
    </w:p>
    <w:p w:rsidR="00385298" w:rsidRDefault="00385298" w:rsidP="00385298">
      <w:pPr>
        <w:spacing w:after="0" w:line="240" w:lineRule="auto"/>
        <w:rPr>
          <w:rFonts w:ascii="Comic Sans MS" w:hAnsi="Comic Sans MS"/>
        </w:rPr>
      </w:pPr>
      <w:r>
        <w:rPr>
          <w:rFonts w:ascii="Comic Sans MS" w:hAnsi="Comic Sans MS"/>
        </w:rPr>
        <w:t xml:space="preserve"> Email: </w:t>
      </w:r>
      <w:hyperlink r:id="rId9" w:history="1">
        <w:r w:rsidR="00B54788" w:rsidRPr="00644F0F">
          <w:rPr>
            <w:rStyle w:val="Hyperlink"/>
            <w:rFonts w:ascii="Comic Sans MS" w:hAnsi="Comic Sans MS"/>
          </w:rPr>
          <w:t xml:space="preserve"> info@oustonprimary.org.uk</w:t>
        </w:r>
      </w:hyperlink>
    </w:p>
    <w:p w:rsidR="00385298" w:rsidRDefault="00385298" w:rsidP="00385298">
      <w:pPr>
        <w:spacing w:after="0" w:line="240" w:lineRule="auto"/>
        <w:rPr>
          <w:rFonts w:ascii="Comic Sans MS" w:hAnsi="Comic Sans MS"/>
        </w:rPr>
      </w:pPr>
      <w:r>
        <w:rPr>
          <w:rFonts w:ascii="Comic Sans MS" w:hAnsi="Comic Sans MS"/>
        </w:rPr>
        <w:t xml:space="preserve">Web Site: </w:t>
      </w:r>
      <w:hyperlink r:id="rId10" w:history="1">
        <w:r w:rsidRPr="00D74865">
          <w:rPr>
            <w:rStyle w:val="Hyperlink"/>
            <w:rFonts w:ascii="Comic Sans MS" w:hAnsi="Comic Sans MS"/>
          </w:rPr>
          <w:t>www.oustonprimary.durham.sch.uk</w:t>
        </w:r>
      </w:hyperlink>
    </w:p>
    <w:p w:rsidR="00F622DE" w:rsidRDefault="00F622DE" w:rsidP="00F622DE">
      <w:pPr>
        <w:rPr>
          <w:rFonts w:ascii="Comic Sans MS" w:hAnsi="Comic Sans MS"/>
          <w:b/>
          <w:u w:val="single"/>
        </w:rPr>
      </w:pPr>
    </w:p>
    <w:p w:rsidR="0044409B" w:rsidRPr="00C94708" w:rsidRDefault="00F622DE" w:rsidP="00F622DE">
      <w:pPr>
        <w:rPr>
          <w:rFonts w:cstheme="minorHAnsi"/>
          <w:sz w:val="25"/>
          <w:szCs w:val="25"/>
        </w:rPr>
      </w:pPr>
      <w:r w:rsidRPr="00C94708">
        <w:rPr>
          <w:rFonts w:cstheme="minorHAnsi"/>
          <w:sz w:val="25"/>
          <w:szCs w:val="25"/>
        </w:rPr>
        <w:t>23</w:t>
      </w:r>
      <w:r w:rsidRPr="00C94708">
        <w:rPr>
          <w:rFonts w:cstheme="minorHAnsi"/>
          <w:sz w:val="25"/>
          <w:szCs w:val="25"/>
          <w:vertAlign w:val="superscript"/>
        </w:rPr>
        <w:t>rd</w:t>
      </w:r>
      <w:r w:rsidRPr="00C94708">
        <w:rPr>
          <w:rFonts w:cstheme="minorHAnsi"/>
          <w:sz w:val="25"/>
          <w:szCs w:val="25"/>
        </w:rPr>
        <w:t xml:space="preserve"> June 2022</w:t>
      </w:r>
    </w:p>
    <w:p w:rsidR="00F622DE" w:rsidRPr="00C94708" w:rsidRDefault="00F622DE" w:rsidP="00F622DE">
      <w:pPr>
        <w:rPr>
          <w:rFonts w:cstheme="minorHAnsi"/>
          <w:color w:val="3E3E3E"/>
          <w:sz w:val="25"/>
          <w:szCs w:val="25"/>
          <w:lang w:val="en"/>
        </w:rPr>
      </w:pPr>
      <w:r w:rsidRPr="00C94708">
        <w:rPr>
          <w:rFonts w:cstheme="minorHAnsi"/>
          <w:color w:val="3E3E3E"/>
          <w:sz w:val="25"/>
          <w:szCs w:val="25"/>
          <w:lang w:val="en"/>
        </w:rPr>
        <w:t>Dear Parents/</w:t>
      </w:r>
      <w:proofErr w:type="spellStart"/>
      <w:r w:rsidRPr="00C94708">
        <w:rPr>
          <w:rFonts w:cstheme="minorHAnsi"/>
          <w:color w:val="3E3E3E"/>
          <w:sz w:val="25"/>
          <w:szCs w:val="25"/>
          <w:lang w:val="en"/>
        </w:rPr>
        <w:t>Carers</w:t>
      </w:r>
      <w:proofErr w:type="spellEnd"/>
      <w:r w:rsidRPr="00C94708">
        <w:rPr>
          <w:rFonts w:cstheme="minorHAnsi"/>
          <w:color w:val="3E3E3E"/>
          <w:sz w:val="25"/>
          <w:szCs w:val="25"/>
          <w:lang w:val="en"/>
        </w:rPr>
        <w:t>,</w:t>
      </w:r>
    </w:p>
    <w:p w:rsidR="0044409B" w:rsidRPr="00C94708" w:rsidRDefault="0044409B" w:rsidP="00F622DE">
      <w:pPr>
        <w:rPr>
          <w:rFonts w:cstheme="minorHAnsi"/>
          <w:b/>
          <w:color w:val="3E3E3E"/>
          <w:sz w:val="25"/>
          <w:szCs w:val="25"/>
          <w:lang w:val="en"/>
        </w:rPr>
      </w:pPr>
      <w:r w:rsidRPr="00C94708">
        <w:rPr>
          <w:rFonts w:cstheme="minorHAnsi"/>
          <w:b/>
          <w:color w:val="3E3E3E"/>
          <w:sz w:val="25"/>
          <w:szCs w:val="25"/>
          <w:lang w:val="en"/>
        </w:rPr>
        <w:t>OFSTED INSPECTION REPORT</w:t>
      </w:r>
    </w:p>
    <w:p w:rsidR="0000169F" w:rsidRPr="00C94708" w:rsidRDefault="00F622DE" w:rsidP="00F622DE">
      <w:pPr>
        <w:rPr>
          <w:rFonts w:cstheme="minorHAnsi"/>
          <w:color w:val="3E3E3E"/>
          <w:sz w:val="25"/>
          <w:szCs w:val="25"/>
          <w:lang w:val="en"/>
        </w:rPr>
      </w:pPr>
      <w:r w:rsidRPr="00C94708">
        <w:rPr>
          <w:rFonts w:cstheme="minorHAnsi"/>
          <w:color w:val="3E3E3E"/>
          <w:sz w:val="25"/>
          <w:szCs w:val="25"/>
          <w:lang w:val="en"/>
        </w:rPr>
        <w:t>Following our recent inspection, I am delighte</w:t>
      </w:r>
      <w:r w:rsidR="00CF5D2F" w:rsidRPr="00C94708">
        <w:rPr>
          <w:rFonts w:cstheme="minorHAnsi"/>
          <w:color w:val="3E3E3E"/>
          <w:sz w:val="25"/>
          <w:szCs w:val="25"/>
          <w:lang w:val="en"/>
        </w:rPr>
        <w:t>d to attach</w:t>
      </w:r>
      <w:r w:rsidRPr="00C94708">
        <w:rPr>
          <w:rFonts w:cstheme="minorHAnsi"/>
          <w:color w:val="3E3E3E"/>
          <w:sz w:val="25"/>
          <w:szCs w:val="25"/>
          <w:lang w:val="en"/>
        </w:rPr>
        <w:t xml:space="preserve"> our </w:t>
      </w:r>
      <w:proofErr w:type="spellStart"/>
      <w:r w:rsidRPr="00C94708">
        <w:rPr>
          <w:rFonts w:cstheme="minorHAnsi"/>
          <w:color w:val="3E3E3E"/>
          <w:sz w:val="25"/>
          <w:szCs w:val="25"/>
          <w:lang w:val="en"/>
        </w:rPr>
        <w:t>Ofsted</w:t>
      </w:r>
      <w:proofErr w:type="spellEnd"/>
      <w:r w:rsidRPr="00C94708">
        <w:rPr>
          <w:rFonts w:cstheme="minorHAnsi"/>
          <w:color w:val="3E3E3E"/>
          <w:sz w:val="25"/>
          <w:szCs w:val="25"/>
          <w:lang w:val="en"/>
        </w:rPr>
        <w:t xml:space="preserve"> Report which informs you that </w:t>
      </w:r>
      <w:proofErr w:type="spellStart"/>
      <w:r w:rsidR="00BC6D37" w:rsidRPr="00C94708">
        <w:rPr>
          <w:rFonts w:cstheme="minorHAnsi"/>
          <w:color w:val="3E3E3E"/>
          <w:sz w:val="25"/>
          <w:szCs w:val="25"/>
          <w:lang w:val="en"/>
        </w:rPr>
        <w:t>Ouston</w:t>
      </w:r>
      <w:proofErr w:type="spellEnd"/>
      <w:r w:rsidR="00BC6D37" w:rsidRPr="00C94708">
        <w:rPr>
          <w:rFonts w:cstheme="minorHAnsi"/>
          <w:color w:val="3E3E3E"/>
          <w:sz w:val="25"/>
          <w:szCs w:val="25"/>
          <w:lang w:val="en"/>
        </w:rPr>
        <w:t xml:space="preserve"> Primary continues to be </w:t>
      </w:r>
      <w:r w:rsidRPr="00C94708">
        <w:rPr>
          <w:rFonts w:cstheme="minorHAnsi"/>
          <w:color w:val="3E3E3E"/>
          <w:sz w:val="25"/>
          <w:szCs w:val="25"/>
          <w:lang w:val="en"/>
        </w:rPr>
        <w:t xml:space="preserve">a </w:t>
      </w:r>
      <w:r w:rsidRPr="00C94708">
        <w:rPr>
          <w:rFonts w:cstheme="minorHAnsi"/>
          <w:b/>
          <w:color w:val="3E3E3E"/>
          <w:sz w:val="25"/>
          <w:szCs w:val="25"/>
          <w:u w:val="single"/>
          <w:lang w:val="en"/>
        </w:rPr>
        <w:t>GOOD</w:t>
      </w:r>
      <w:r w:rsidR="0000169F" w:rsidRPr="00C94708">
        <w:rPr>
          <w:rFonts w:cstheme="minorHAnsi"/>
          <w:color w:val="3E3E3E"/>
          <w:sz w:val="25"/>
          <w:szCs w:val="25"/>
          <w:lang w:val="en"/>
        </w:rPr>
        <w:t xml:space="preserve"> school, following on from the ‘Good’ </w:t>
      </w:r>
      <w:r w:rsidR="00CF5D2F" w:rsidRPr="00C94708">
        <w:rPr>
          <w:rFonts w:cstheme="minorHAnsi"/>
          <w:color w:val="3E3E3E"/>
          <w:sz w:val="25"/>
          <w:szCs w:val="25"/>
          <w:lang w:val="en"/>
        </w:rPr>
        <w:t xml:space="preserve">overall </w:t>
      </w:r>
      <w:r w:rsidR="0000169F" w:rsidRPr="00C94708">
        <w:rPr>
          <w:rFonts w:cstheme="minorHAnsi"/>
          <w:color w:val="3E3E3E"/>
          <w:sz w:val="25"/>
          <w:szCs w:val="25"/>
          <w:lang w:val="en"/>
        </w:rPr>
        <w:t xml:space="preserve">grade given at our last inspection in 2017. </w:t>
      </w:r>
      <w:r w:rsidR="0000169F" w:rsidRPr="00C94708">
        <w:rPr>
          <w:rFonts w:cstheme="minorHAnsi"/>
          <w:sz w:val="25"/>
          <w:szCs w:val="25"/>
        </w:rPr>
        <w:t>This is an excellent achievement for all of our children, staff and governors and I am extremely proud of everyone.</w:t>
      </w:r>
    </w:p>
    <w:p w:rsidR="0000169F" w:rsidRPr="00C94708" w:rsidRDefault="0000169F" w:rsidP="00F622DE">
      <w:pPr>
        <w:rPr>
          <w:rFonts w:cstheme="minorHAnsi"/>
          <w:color w:val="3E3E3E"/>
          <w:sz w:val="25"/>
          <w:szCs w:val="25"/>
          <w:lang w:val="en"/>
        </w:rPr>
      </w:pPr>
      <w:r w:rsidRPr="00C94708">
        <w:rPr>
          <w:rFonts w:cstheme="minorHAnsi"/>
          <w:color w:val="3E3E3E"/>
          <w:sz w:val="25"/>
          <w:szCs w:val="25"/>
          <w:lang w:val="en"/>
        </w:rPr>
        <w:t>The report attached is</w:t>
      </w:r>
      <w:r w:rsidR="00F622DE" w:rsidRPr="00C94708">
        <w:rPr>
          <w:rFonts w:cstheme="minorHAnsi"/>
          <w:color w:val="3E3E3E"/>
          <w:sz w:val="25"/>
          <w:szCs w:val="25"/>
          <w:lang w:val="en"/>
        </w:rPr>
        <w:t xml:space="preserve"> recognition of the hard work and commitment of all of our school community in working through the challenges of </w:t>
      </w:r>
      <w:r w:rsidR="00BC6D37" w:rsidRPr="00C94708">
        <w:rPr>
          <w:rFonts w:cstheme="minorHAnsi"/>
          <w:color w:val="3E3E3E"/>
          <w:sz w:val="25"/>
          <w:szCs w:val="25"/>
          <w:lang w:val="en"/>
        </w:rPr>
        <w:t xml:space="preserve">recent years to ensure that our children are safe, </w:t>
      </w:r>
      <w:r w:rsidRPr="00C94708">
        <w:rPr>
          <w:rFonts w:cstheme="minorHAnsi"/>
          <w:color w:val="3E3E3E"/>
          <w:sz w:val="25"/>
          <w:szCs w:val="25"/>
          <w:lang w:val="en"/>
        </w:rPr>
        <w:t>happy, achieve well</w:t>
      </w:r>
      <w:r w:rsidR="00BC6D37" w:rsidRPr="00C94708">
        <w:rPr>
          <w:rFonts w:cstheme="minorHAnsi"/>
          <w:color w:val="3E3E3E"/>
          <w:sz w:val="25"/>
          <w:szCs w:val="25"/>
          <w:lang w:val="en"/>
        </w:rPr>
        <w:t>, enj</w:t>
      </w:r>
      <w:r w:rsidR="009E004B" w:rsidRPr="00C94708">
        <w:rPr>
          <w:rFonts w:cstheme="minorHAnsi"/>
          <w:color w:val="3E3E3E"/>
          <w:sz w:val="25"/>
          <w:szCs w:val="25"/>
          <w:lang w:val="en"/>
        </w:rPr>
        <w:t xml:space="preserve">oy school and have </w:t>
      </w:r>
      <w:r w:rsidR="00CF5D2F" w:rsidRPr="00C94708">
        <w:rPr>
          <w:rFonts w:cstheme="minorHAnsi"/>
          <w:color w:val="3E3E3E"/>
          <w:sz w:val="25"/>
          <w:szCs w:val="25"/>
          <w:lang w:val="en"/>
        </w:rPr>
        <w:t xml:space="preserve">access to a rich and exciting </w:t>
      </w:r>
      <w:r w:rsidR="009E004B" w:rsidRPr="00C94708">
        <w:rPr>
          <w:rFonts w:cstheme="minorHAnsi"/>
          <w:color w:val="3E3E3E"/>
          <w:sz w:val="25"/>
          <w:szCs w:val="25"/>
          <w:lang w:val="en"/>
        </w:rPr>
        <w:t>curriculum</w:t>
      </w:r>
      <w:r w:rsidRPr="00C94708">
        <w:rPr>
          <w:rFonts w:cstheme="minorHAnsi"/>
          <w:color w:val="3E3E3E"/>
          <w:sz w:val="25"/>
          <w:szCs w:val="25"/>
          <w:lang w:val="en"/>
        </w:rPr>
        <w:t>.</w:t>
      </w:r>
      <w:r w:rsidR="0044409B" w:rsidRPr="00C94708">
        <w:rPr>
          <w:rFonts w:cstheme="minorHAnsi"/>
          <w:sz w:val="25"/>
          <w:szCs w:val="25"/>
        </w:rPr>
        <w:t xml:space="preserve"> I</w:t>
      </w:r>
      <w:r w:rsidRPr="00C94708">
        <w:rPr>
          <w:rFonts w:cstheme="minorHAnsi"/>
          <w:sz w:val="25"/>
          <w:szCs w:val="25"/>
        </w:rPr>
        <w:t xml:space="preserve">n addition to </w:t>
      </w:r>
      <w:r w:rsidR="009E004B" w:rsidRPr="00C94708">
        <w:rPr>
          <w:rFonts w:cstheme="minorHAnsi"/>
          <w:sz w:val="25"/>
          <w:szCs w:val="25"/>
        </w:rPr>
        <w:t xml:space="preserve">success in academic areas, </w:t>
      </w:r>
      <w:r w:rsidR="0044409B" w:rsidRPr="00C94708">
        <w:rPr>
          <w:rFonts w:cstheme="minorHAnsi"/>
          <w:sz w:val="25"/>
          <w:szCs w:val="25"/>
        </w:rPr>
        <w:t xml:space="preserve">I am particularly pleased to see that </w:t>
      </w:r>
      <w:r w:rsidR="00F622DE" w:rsidRPr="00C94708">
        <w:rPr>
          <w:rFonts w:cstheme="minorHAnsi"/>
          <w:sz w:val="25"/>
          <w:szCs w:val="25"/>
        </w:rPr>
        <w:t xml:space="preserve">our school values, ethos and community spirit are also strongly reflected in the report. As you are aware, we are passionate about </w:t>
      </w:r>
      <w:r w:rsidR="009E004B" w:rsidRPr="00C94708">
        <w:rPr>
          <w:rFonts w:cstheme="minorHAnsi"/>
          <w:sz w:val="25"/>
          <w:szCs w:val="25"/>
        </w:rPr>
        <w:t>educating the ‘whole child</w:t>
      </w:r>
      <w:r w:rsidR="00CF5D2F" w:rsidRPr="00C94708">
        <w:rPr>
          <w:rFonts w:cstheme="minorHAnsi"/>
          <w:sz w:val="25"/>
          <w:szCs w:val="25"/>
        </w:rPr>
        <w:t>’</w:t>
      </w:r>
      <w:r w:rsidR="009E004B" w:rsidRPr="00C94708">
        <w:rPr>
          <w:rFonts w:cstheme="minorHAnsi"/>
          <w:sz w:val="25"/>
          <w:szCs w:val="25"/>
        </w:rPr>
        <w:t xml:space="preserve">:  </w:t>
      </w:r>
      <w:r w:rsidR="00F622DE" w:rsidRPr="00C94708">
        <w:rPr>
          <w:rFonts w:cstheme="minorHAnsi"/>
          <w:sz w:val="25"/>
          <w:szCs w:val="25"/>
        </w:rPr>
        <w:t xml:space="preserve">ensuring that we provide </w:t>
      </w:r>
      <w:r w:rsidRPr="00C94708">
        <w:rPr>
          <w:rFonts w:cstheme="minorHAnsi"/>
          <w:sz w:val="25"/>
          <w:szCs w:val="25"/>
        </w:rPr>
        <w:t xml:space="preserve">all </w:t>
      </w:r>
      <w:r w:rsidR="009E004B" w:rsidRPr="00C94708">
        <w:rPr>
          <w:rFonts w:cstheme="minorHAnsi"/>
          <w:sz w:val="25"/>
          <w:szCs w:val="25"/>
        </w:rPr>
        <w:t>children</w:t>
      </w:r>
      <w:r w:rsidR="00F622DE" w:rsidRPr="00C94708">
        <w:rPr>
          <w:rFonts w:cstheme="minorHAnsi"/>
          <w:sz w:val="25"/>
          <w:szCs w:val="25"/>
        </w:rPr>
        <w:t xml:space="preserve"> with a wide range o</w:t>
      </w:r>
      <w:r w:rsidR="009E004B" w:rsidRPr="00C94708">
        <w:rPr>
          <w:rFonts w:cstheme="minorHAnsi"/>
          <w:sz w:val="25"/>
          <w:szCs w:val="25"/>
        </w:rPr>
        <w:t xml:space="preserve">f experiences and opportunities; </w:t>
      </w:r>
      <w:r w:rsidR="00F622DE" w:rsidRPr="00C94708">
        <w:rPr>
          <w:rFonts w:cstheme="minorHAnsi"/>
          <w:sz w:val="25"/>
          <w:szCs w:val="25"/>
        </w:rPr>
        <w:t>give them a range of responsibilities</w:t>
      </w:r>
      <w:r w:rsidR="00CF5D2F" w:rsidRPr="00C94708">
        <w:rPr>
          <w:rFonts w:cstheme="minorHAnsi"/>
          <w:sz w:val="25"/>
          <w:szCs w:val="25"/>
        </w:rPr>
        <w:t xml:space="preserve">; </w:t>
      </w:r>
      <w:r w:rsidR="009E004B" w:rsidRPr="00C94708">
        <w:rPr>
          <w:rFonts w:cstheme="minorHAnsi"/>
          <w:sz w:val="25"/>
          <w:szCs w:val="25"/>
        </w:rPr>
        <w:t>encourage them to try their best in everything they do</w:t>
      </w:r>
      <w:r w:rsidR="00F622DE" w:rsidRPr="00C94708">
        <w:rPr>
          <w:rFonts w:cstheme="minorHAnsi"/>
          <w:sz w:val="25"/>
          <w:szCs w:val="25"/>
        </w:rPr>
        <w:t xml:space="preserve"> and </w:t>
      </w:r>
      <w:r w:rsidR="00F622DE" w:rsidRPr="00C94708">
        <w:rPr>
          <w:rFonts w:cstheme="minorHAnsi"/>
          <w:sz w:val="25"/>
          <w:szCs w:val="25"/>
          <w:shd w:val="clear" w:color="auto" w:fill="FFFFFF"/>
        </w:rPr>
        <w:t xml:space="preserve">teach them about valuing and respecting others. Above all, we want them to really enjoy coming to school as we know that when pupils feel happy, safe and cared for, they do well both academically and socially. </w:t>
      </w:r>
    </w:p>
    <w:p w:rsidR="00F622DE" w:rsidRPr="00C94708" w:rsidRDefault="00F622DE" w:rsidP="00F622DE">
      <w:pPr>
        <w:rPr>
          <w:rFonts w:cstheme="minorHAnsi"/>
          <w:sz w:val="25"/>
          <w:szCs w:val="25"/>
        </w:rPr>
      </w:pPr>
      <w:r w:rsidRPr="00C94708">
        <w:rPr>
          <w:rFonts w:cstheme="minorHAnsi"/>
          <w:sz w:val="25"/>
          <w:szCs w:val="25"/>
        </w:rPr>
        <w:t>Here are some highlights from the report which all </w:t>
      </w:r>
      <w:r w:rsidR="00CF5D2F" w:rsidRPr="00C94708">
        <w:rPr>
          <w:rFonts w:cstheme="minorHAnsi"/>
          <w:sz w:val="25"/>
          <w:szCs w:val="25"/>
        </w:rPr>
        <w:t xml:space="preserve">of </w:t>
      </w:r>
      <w:r w:rsidRPr="00C94708">
        <w:rPr>
          <w:rFonts w:cstheme="minorHAnsi"/>
          <w:sz w:val="25"/>
          <w:szCs w:val="25"/>
        </w:rPr>
        <w:t>our pupils</w:t>
      </w:r>
      <w:r w:rsidR="00AA5177" w:rsidRPr="00C94708">
        <w:rPr>
          <w:rFonts w:cstheme="minorHAnsi"/>
          <w:sz w:val="25"/>
          <w:szCs w:val="25"/>
        </w:rPr>
        <w:t>, staff</w:t>
      </w:r>
      <w:r w:rsidRPr="00C94708">
        <w:rPr>
          <w:rFonts w:cstheme="minorHAnsi"/>
          <w:sz w:val="25"/>
          <w:szCs w:val="25"/>
        </w:rPr>
        <w:t xml:space="preserve"> and parents/carers should feel very proud of:  </w:t>
      </w:r>
    </w:p>
    <w:p w:rsidR="00AA5177" w:rsidRPr="00C94708" w:rsidRDefault="00AA5177" w:rsidP="00AA5177">
      <w:pPr>
        <w:tabs>
          <w:tab w:val="left" w:pos="9240"/>
        </w:tabs>
        <w:rPr>
          <w:rFonts w:cstheme="minorHAnsi"/>
          <w:b/>
          <w:sz w:val="25"/>
          <w:szCs w:val="25"/>
        </w:rPr>
      </w:pPr>
      <w:r w:rsidRPr="00C94708">
        <w:rPr>
          <w:rFonts w:cstheme="minorHAnsi"/>
          <w:b/>
          <w:sz w:val="25"/>
          <w:szCs w:val="25"/>
        </w:rPr>
        <w:t xml:space="preserve">The school is characterised by good behaviour and pupils’ endeavour to succeed. </w:t>
      </w:r>
      <w:r w:rsidRPr="00C94708">
        <w:rPr>
          <w:rFonts w:cstheme="minorHAnsi"/>
          <w:b/>
          <w:sz w:val="25"/>
          <w:szCs w:val="25"/>
        </w:rPr>
        <w:tab/>
      </w:r>
    </w:p>
    <w:p w:rsidR="00AA5177" w:rsidRPr="00C94708" w:rsidRDefault="00AA5177" w:rsidP="00AA5177">
      <w:pPr>
        <w:rPr>
          <w:rFonts w:cstheme="minorHAnsi"/>
          <w:b/>
          <w:sz w:val="25"/>
          <w:szCs w:val="25"/>
        </w:rPr>
      </w:pPr>
      <w:r w:rsidRPr="00C94708">
        <w:rPr>
          <w:rFonts w:cstheme="minorHAnsi"/>
          <w:b/>
          <w:sz w:val="25"/>
          <w:szCs w:val="25"/>
        </w:rPr>
        <w:t>Pupils say everyone is kind to one another, knows each other well and tries to get along.</w:t>
      </w:r>
    </w:p>
    <w:p w:rsidR="00AA5177" w:rsidRPr="00C94708" w:rsidRDefault="00AA5177" w:rsidP="00AA5177">
      <w:pPr>
        <w:rPr>
          <w:rFonts w:cstheme="minorHAnsi"/>
          <w:b/>
          <w:sz w:val="25"/>
          <w:szCs w:val="25"/>
        </w:rPr>
      </w:pPr>
      <w:r w:rsidRPr="00C94708">
        <w:rPr>
          <w:rFonts w:cstheme="minorHAnsi"/>
          <w:b/>
          <w:sz w:val="25"/>
          <w:szCs w:val="25"/>
        </w:rPr>
        <w:t>Pupils’ love for their school shines through.</w:t>
      </w:r>
    </w:p>
    <w:p w:rsidR="00AA5177" w:rsidRPr="00C94708" w:rsidRDefault="00AA5177" w:rsidP="00AA5177">
      <w:pPr>
        <w:rPr>
          <w:rFonts w:cstheme="minorHAnsi"/>
          <w:b/>
          <w:sz w:val="25"/>
          <w:szCs w:val="25"/>
        </w:rPr>
      </w:pPr>
      <w:r w:rsidRPr="00C94708">
        <w:rPr>
          <w:rFonts w:cstheme="minorHAnsi"/>
          <w:b/>
          <w:sz w:val="25"/>
          <w:szCs w:val="25"/>
        </w:rPr>
        <w:t>Pupils love to read. Class texts are chosen carefully to give pupils access to a breadth of literature.</w:t>
      </w:r>
    </w:p>
    <w:p w:rsidR="00AA5177" w:rsidRPr="00C94708" w:rsidRDefault="00AA5177" w:rsidP="00AA5177">
      <w:pPr>
        <w:rPr>
          <w:rFonts w:cstheme="minorHAnsi"/>
          <w:b/>
          <w:sz w:val="25"/>
          <w:szCs w:val="25"/>
        </w:rPr>
      </w:pPr>
      <w:r w:rsidRPr="00C94708">
        <w:rPr>
          <w:rFonts w:cstheme="minorHAnsi"/>
          <w:b/>
          <w:sz w:val="25"/>
          <w:szCs w:val="25"/>
        </w:rPr>
        <w:t>Leaders have designed a well-structured curriculum.</w:t>
      </w:r>
    </w:p>
    <w:p w:rsidR="00AA5177" w:rsidRPr="00C94708" w:rsidRDefault="00AA5177" w:rsidP="00AA5177">
      <w:pPr>
        <w:rPr>
          <w:rFonts w:cstheme="minorHAnsi"/>
          <w:b/>
          <w:sz w:val="25"/>
          <w:szCs w:val="25"/>
        </w:rPr>
      </w:pPr>
      <w:r w:rsidRPr="00C94708">
        <w:rPr>
          <w:rFonts w:cstheme="minorHAnsi"/>
          <w:b/>
          <w:sz w:val="25"/>
          <w:szCs w:val="25"/>
        </w:rPr>
        <w:lastRenderedPageBreak/>
        <w:t xml:space="preserve">Pupils work hard in lessons and are not distracted by others. They describe how teachers make learning interesting and never dull. </w:t>
      </w:r>
    </w:p>
    <w:p w:rsidR="00AA5177" w:rsidRPr="00C94708" w:rsidRDefault="00AA5177" w:rsidP="00AA5177">
      <w:pPr>
        <w:rPr>
          <w:rFonts w:cstheme="minorHAnsi"/>
          <w:b/>
          <w:sz w:val="25"/>
          <w:szCs w:val="25"/>
        </w:rPr>
      </w:pPr>
      <w:r w:rsidRPr="00C94708">
        <w:rPr>
          <w:rFonts w:cstheme="minorHAnsi"/>
          <w:b/>
          <w:sz w:val="25"/>
          <w:szCs w:val="25"/>
        </w:rPr>
        <w:t>Leaders’ commitment to inclusivity means no-one misses out on anything the school offers. Strong and trusting relationships are built with parents. This is pivotal to the success of pupils with SEND in school.</w:t>
      </w:r>
    </w:p>
    <w:p w:rsidR="00AA5177" w:rsidRPr="00C94708" w:rsidRDefault="00AA5177" w:rsidP="00AA5177">
      <w:pPr>
        <w:rPr>
          <w:rFonts w:cstheme="minorHAnsi"/>
          <w:b/>
          <w:sz w:val="25"/>
          <w:szCs w:val="25"/>
        </w:rPr>
      </w:pPr>
      <w:r w:rsidRPr="00C94708">
        <w:rPr>
          <w:rFonts w:cstheme="minorHAnsi"/>
          <w:b/>
          <w:sz w:val="25"/>
          <w:szCs w:val="25"/>
        </w:rPr>
        <w:t xml:space="preserve">Pupils’ all-round development is supported well. </w:t>
      </w:r>
    </w:p>
    <w:p w:rsidR="00AA5177" w:rsidRPr="00C94708" w:rsidRDefault="00AA5177" w:rsidP="00AA5177">
      <w:pPr>
        <w:rPr>
          <w:rFonts w:cstheme="minorHAnsi"/>
          <w:b/>
          <w:sz w:val="25"/>
          <w:szCs w:val="25"/>
        </w:rPr>
      </w:pPr>
      <w:r w:rsidRPr="00C94708">
        <w:rPr>
          <w:rFonts w:cstheme="minorHAnsi"/>
          <w:b/>
          <w:sz w:val="25"/>
          <w:szCs w:val="25"/>
        </w:rPr>
        <w:t>Leaders, governors and trustees are all committed to making sure safeguarding procedures are watertight.</w:t>
      </w:r>
    </w:p>
    <w:p w:rsidR="0044409B" w:rsidRPr="00C94708" w:rsidRDefault="0044409B" w:rsidP="0044409B">
      <w:pPr>
        <w:rPr>
          <w:rFonts w:cstheme="minorHAnsi"/>
          <w:sz w:val="25"/>
          <w:szCs w:val="25"/>
        </w:rPr>
      </w:pPr>
      <w:r w:rsidRPr="00C94708">
        <w:rPr>
          <w:rFonts w:cstheme="minorHAnsi"/>
          <w:sz w:val="25"/>
          <w:szCs w:val="25"/>
        </w:rPr>
        <w:t>Thank you to parents/carers that took the time to complete the Parent View survey. Your support for our school came across very strongly and we are so pleased about this, as working effectively with parents/carers is a fundamental aspect of our work and contributes greatly to the success of our school. Some of the highlights from the Parent View Results are as follows:</w:t>
      </w:r>
    </w:p>
    <w:p w:rsidR="0044409B" w:rsidRPr="00C94708" w:rsidRDefault="0044409B" w:rsidP="0044409B">
      <w:pPr>
        <w:rPr>
          <w:rFonts w:cstheme="minorHAnsi"/>
          <w:sz w:val="25"/>
          <w:szCs w:val="25"/>
        </w:rPr>
      </w:pPr>
      <w:r w:rsidRPr="00C94708">
        <w:rPr>
          <w:rFonts w:cstheme="minorHAnsi"/>
          <w:b/>
          <w:sz w:val="25"/>
          <w:szCs w:val="25"/>
        </w:rPr>
        <w:t>100% of those who responded agreed that their child is happy at our school</w:t>
      </w:r>
    </w:p>
    <w:p w:rsidR="0044409B" w:rsidRPr="00C94708" w:rsidRDefault="0044409B" w:rsidP="0044409B">
      <w:pPr>
        <w:rPr>
          <w:rFonts w:cstheme="minorHAnsi"/>
          <w:b/>
          <w:sz w:val="25"/>
          <w:szCs w:val="25"/>
        </w:rPr>
      </w:pPr>
      <w:r w:rsidRPr="00C94708">
        <w:rPr>
          <w:rFonts w:cstheme="minorHAnsi"/>
          <w:b/>
          <w:sz w:val="25"/>
          <w:szCs w:val="25"/>
        </w:rPr>
        <w:t>98% of those who responded agreed that their child feels safe at our school</w:t>
      </w:r>
    </w:p>
    <w:p w:rsidR="0044409B" w:rsidRPr="00C94708" w:rsidRDefault="0044409B" w:rsidP="0044409B">
      <w:pPr>
        <w:rPr>
          <w:rFonts w:cstheme="minorHAnsi"/>
          <w:b/>
          <w:sz w:val="25"/>
          <w:szCs w:val="25"/>
        </w:rPr>
      </w:pPr>
      <w:r w:rsidRPr="00C94708">
        <w:rPr>
          <w:rFonts w:cstheme="minorHAnsi"/>
          <w:b/>
          <w:sz w:val="25"/>
          <w:szCs w:val="25"/>
        </w:rPr>
        <w:t>100% of those who responded agreed that we make sure our children are well behaved.</w:t>
      </w:r>
    </w:p>
    <w:p w:rsidR="0044409B" w:rsidRPr="00C94708" w:rsidRDefault="0044409B" w:rsidP="0044409B">
      <w:pPr>
        <w:rPr>
          <w:rFonts w:cstheme="minorHAnsi"/>
          <w:sz w:val="25"/>
          <w:szCs w:val="25"/>
        </w:rPr>
      </w:pPr>
      <w:r w:rsidRPr="00C94708">
        <w:rPr>
          <w:rFonts w:cstheme="minorHAnsi"/>
          <w:b/>
          <w:sz w:val="25"/>
          <w:szCs w:val="25"/>
        </w:rPr>
        <w:t>93% of those who responded agreed that their child had not been bullied at our school.</w:t>
      </w:r>
      <w:r w:rsidRPr="00C94708">
        <w:rPr>
          <w:rFonts w:cstheme="minorHAnsi"/>
          <w:sz w:val="25"/>
          <w:szCs w:val="25"/>
        </w:rPr>
        <w:t xml:space="preserve">  </w:t>
      </w:r>
      <w:r w:rsidRPr="00C94708">
        <w:rPr>
          <w:rFonts w:cstheme="minorHAnsi"/>
          <w:i/>
          <w:sz w:val="25"/>
          <w:szCs w:val="25"/>
        </w:rPr>
        <w:t>Of the remaining 7%, 4% said where there had been an issue it had been dealt with quickly and effectively and 3% replied ‘do not know’</w:t>
      </w:r>
    </w:p>
    <w:p w:rsidR="00C94708" w:rsidRPr="00C94708" w:rsidRDefault="0044409B" w:rsidP="00AA5177">
      <w:pPr>
        <w:rPr>
          <w:rFonts w:cstheme="minorHAnsi"/>
          <w:sz w:val="25"/>
          <w:szCs w:val="25"/>
        </w:rPr>
      </w:pPr>
      <w:r w:rsidRPr="00C94708">
        <w:rPr>
          <w:rFonts w:cstheme="minorHAnsi"/>
          <w:sz w:val="25"/>
          <w:szCs w:val="25"/>
        </w:rPr>
        <w:t xml:space="preserve">Results for other questions were also very positive. To see all of the results, go to </w:t>
      </w:r>
      <w:hyperlink r:id="rId11" w:history="1">
        <w:r w:rsidR="00C94708" w:rsidRPr="00C94708">
          <w:rPr>
            <w:rStyle w:val="Hyperlink"/>
            <w:rFonts w:cstheme="minorHAnsi"/>
            <w:sz w:val="25"/>
            <w:szCs w:val="25"/>
          </w:rPr>
          <w:t>https://parentview.ofsted.gov.uk/</w:t>
        </w:r>
      </w:hyperlink>
    </w:p>
    <w:p w:rsidR="00CF5D2F" w:rsidRPr="00C94708" w:rsidRDefault="00F622DE" w:rsidP="00F622DE">
      <w:pPr>
        <w:rPr>
          <w:rFonts w:cstheme="minorHAnsi"/>
          <w:sz w:val="25"/>
          <w:szCs w:val="25"/>
        </w:rPr>
      </w:pPr>
      <w:r w:rsidRPr="00C94708">
        <w:rPr>
          <w:rFonts w:cstheme="minorHAnsi"/>
          <w:sz w:val="25"/>
          <w:szCs w:val="25"/>
        </w:rPr>
        <w:t xml:space="preserve">We will build on the success of this report, addressing any areas that require further development and, working in partnership with parents/carers, ensure that our lovely school continues to go from strength to strength.  </w:t>
      </w:r>
    </w:p>
    <w:p w:rsidR="00F622DE" w:rsidRPr="00C94708" w:rsidRDefault="00CF5D2F" w:rsidP="00F622DE">
      <w:pPr>
        <w:rPr>
          <w:rFonts w:cstheme="minorHAnsi"/>
          <w:sz w:val="25"/>
          <w:szCs w:val="25"/>
        </w:rPr>
      </w:pPr>
      <w:r w:rsidRPr="00C94708">
        <w:rPr>
          <w:rFonts w:cstheme="minorHAnsi"/>
          <w:sz w:val="25"/>
          <w:szCs w:val="25"/>
        </w:rPr>
        <w:t xml:space="preserve">I have emailed the full report too to ensure all parents/carers receive this and the </w:t>
      </w:r>
      <w:r w:rsidR="00F622DE" w:rsidRPr="00C94708">
        <w:rPr>
          <w:rFonts w:cstheme="minorHAnsi"/>
          <w:sz w:val="25"/>
          <w:szCs w:val="25"/>
        </w:rPr>
        <w:t>report will </w:t>
      </w:r>
      <w:r w:rsidRPr="00C94708">
        <w:rPr>
          <w:rFonts w:cstheme="minorHAnsi"/>
          <w:sz w:val="25"/>
          <w:szCs w:val="25"/>
        </w:rPr>
        <w:t xml:space="preserve">also </w:t>
      </w:r>
      <w:r w:rsidR="00F622DE" w:rsidRPr="00C94708">
        <w:rPr>
          <w:rFonts w:cstheme="minorHAnsi"/>
          <w:sz w:val="25"/>
          <w:szCs w:val="25"/>
        </w:rPr>
        <w:t>be published</w:t>
      </w:r>
      <w:r w:rsidRPr="00C94708">
        <w:rPr>
          <w:rFonts w:cstheme="minorHAnsi"/>
          <w:sz w:val="25"/>
          <w:szCs w:val="25"/>
        </w:rPr>
        <w:t xml:space="preserve"> </w:t>
      </w:r>
      <w:r w:rsidR="00F622DE" w:rsidRPr="00C94708">
        <w:rPr>
          <w:rFonts w:cstheme="minorHAnsi"/>
          <w:sz w:val="25"/>
          <w:szCs w:val="25"/>
        </w:rPr>
        <w:t>on the OFSTE</w:t>
      </w:r>
      <w:r w:rsidRPr="00C94708">
        <w:rPr>
          <w:rFonts w:cstheme="minorHAnsi"/>
          <w:sz w:val="25"/>
          <w:szCs w:val="25"/>
        </w:rPr>
        <w:t>D website.</w:t>
      </w:r>
      <w:r w:rsidR="00C94708">
        <w:rPr>
          <w:rFonts w:cstheme="minorHAnsi"/>
          <w:sz w:val="25"/>
          <w:szCs w:val="25"/>
        </w:rPr>
        <w:t xml:space="preserve"> I</w:t>
      </w:r>
      <w:r w:rsidR="00F622DE" w:rsidRPr="00C94708">
        <w:rPr>
          <w:rFonts w:cstheme="minorHAnsi"/>
          <w:sz w:val="25"/>
          <w:szCs w:val="25"/>
        </w:rPr>
        <w:t xml:space="preserve">f you have any questions regarding the report, do not hesitate to contact me. </w:t>
      </w:r>
    </w:p>
    <w:p w:rsidR="00CF5D2F" w:rsidRPr="00C94708" w:rsidRDefault="00C94708" w:rsidP="00F622DE">
      <w:pPr>
        <w:rPr>
          <w:rFonts w:cstheme="minorHAnsi"/>
          <w:sz w:val="25"/>
          <w:szCs w:val="25"/>
        </w:rPr>
      </w:pPr>
      <w:r>
        <w:rPr>
          <w:rFonts w:cstheme="minorHAnsi"/>
          <w:sz w:val="25"/>
          <w:szCs w:val="25"/>
          <w:u w:val="single"/>
        </w:rPr>
        <w:t xml:space="preserve">Just a reminder </w:t>
      </w:r>
      <w:r w:rsidR="00F622DE" w:rsidRPr="00C94708">
        <w:rPr>
          <w:rFonts w:cstheme="minorHAnsi"/>
          <w:sz w:val="25"/>
          <w:szCs w:val="25"/>
          <w:u w:val="single"/>
        </w:rPr>
        <w:t>that</w:t>
      </w:r>
      <w:r w:rsidR="00CF5D2F" w:rsidRPr="00C94708">
        <w:rPr>
          <w:rFonts w:cstheme="minorHAnsi"/>
          <w:sz w:val="25"/>
          <w:szCs w:val="25"/>
          <w:u w:val="single"/>
        </w:rPr>
        <w:t xml:space="preserve"> school will be closed</w:t>
      </w:r>
      <w:r w:rsidR="00F622DE" w:rsidRPr="00C94708">
        <w:rPr>
          <w:rFonts w:cstheme="minorHAnsi"/>
          <w:sz w:val="25"/>
          <w:szCs w:val="25"/>
          <w:u w:val="single"/>
        </w:rPr>
        <w:t xml:space="preserve"> tomorrow</w:t>
      </w:r>
      <w:r w:rsidR="00CF5D2F" w:rsidRPr="00C94708">
        <w:rPr>
          <w:rFonts w:cstheme="minorHAnsi"/>
          <w:sz w:val="25"/>
          <w:szCs w:val="25"/>
          <w:u w:val="single"/>
        </w:rPr>
        <w:t xml:space="preserve"> for </w:t>
      </w:r>
      <w:r w:rsidR="00F622DE" w:rsidRPr="00C94708">
        <w:rPr>
          <w:rFonts w:cstheme="minorHAnsi"/>
          <w:sz w:val="25"/>
          <w:szCs w:val="25"/>
          <w:u w:val="single"/>
        </w:rPr>
        <w:t>a Teacher Trainin</w:t>
      </w:r>
      <w:r w:rsidR="00CF5D2F" w:rsidRPr="00C94708">
        <w:rPr>
          <w:rFonts w:cstheme="minorHAnsi"/>
          <w:sz w:val="25"/>
          <w:szCs w:val="25"/>
          <w:u w:val="single"/>
        </w:rPr>
        <w:t xml:space="preserve">g Day and </w:t>
      </w:r>
      <w:r w:rsidR="00F622DE" w:rsidRPr="00C94708">
        <w:rPr>
          <w:rFonts w:cstheme="minorHAnsi"/>
          <w:sz w:val="25"/>
          <w:szCs w:val="25"/>
          <w:u w:val="single"/>
        </w:rPr>
        <w:t>on Monday also due to our extra Bank Holiday for the Platinum Jubilee.</w:t>
      </w:r>
      <w:r w:rsidR="00F622DE" w:rsidRPr="00C94708">
        <w:rPr>
          <w:rFonts w:cstheme="minorHAnsi"/>
          <w:sz w:val="25"/>
          <w:szCs w:val="25"/>
        </w:rPr>
        <w:t xml:space="preserve"> </w:t>
      </w:r>
    </w:p>
    <w:p w:rsidR="00C94708" w:rsidRDefault="00F622DE" w:rsidP="00F622DE">
      <w:pPr>
        <w:rPr>
          <w:rFonts w:cstheme="minorHAnsi"/>
          <w:sz w:val="25"/>
          <w:szCs w:val="25"/>
        </w:rPr>
      </w:pPr>
      <w:r w:rsidRPr="00C94708">
        <w:rPr>
          <w:rFonts w:cstheme="minorHAnsi"/>
          <w:sz w:val="25"/>
          <w:szCs w:val="25"/>
        </w:rPr>
        <w:t>We hop</w:t>
      </w:r>
      <w:r w:rsidR="00C94708">
        <w:rPr>
          <w:rFonts w:cstheme="minorHAnsi"/>
          <w:sz w:val="25"/>
          <w:szCs w:val="25"/>
        </w:rPr>
        <w:t>e the children enjoy their four-</w:t>
      </w:r>
      <w:r w:rsidRPr="00C94708">
        <w:rPr>
          <w:rFonts w:cstheme="minorHAnsi"/>
          <w:sz w:val="25"/>
          <w:szCs w:val="25"/>
        </w:rPr>
        <w:t xml:space="preserve">day weekend and </w:t>
      </w:r>
      <w:r w:rsidR="00CF5D2F" w:rsidRPr="00C94708">
        <w:rPr>
          <w:rFonts w:cstheme="minorHAnsi"/>
          <w:sz w:val="25"/>
          <w:szCs w:val="25"/>
        </w:rPr>
        <w:t xml:space="preserve">that </w:t>
      </w:r>
      <w:r w:rsidRPr="00C94708">
        <w:rPr>
          <w:rFonts w:cstheme="minorHAnsi"/>
          <w:sz w:val="25"/>
          <w:szCs w:val="25"/>
        </w:rPr>
        <w:t>the sun continue</w:t>
      </w:r>
      <w:r w:rsidR="00CF5D2F" w:rsidRPr="00C94708">
        <w:rPr>
          <w:rFonts w:cstheme="minorHAnsi"/>
          <w:sz w:val="25"/>
          <w:szCs w:val="25"/>
        </w:rPr>
        <w:t>s</w:t>
      </w:r>
      <w:r w:rsidRPr="00C94708">
        <w:rPr>
          <w:rFonts w:cstheme="minorHAnsi"/>
          <w:sz w:val="25"/>
          <w:szCs w:val="25"/>
        </w:rPr>
        <w:t xml:space="preserve"> to shine!</w:t>
      </w:r>
    </w:p>
    <w:p w:rsidR="00F622DE" w:rsidRPr="00C94708" w:rsidRDefault="00F622DE" w:rsidP="00F622DE">
      <w:pPr>
        <w:rPr>
          <w:rFonts w:cstheme="minorHAnsi"/>
          <w:sz w:val="25"/>
          <w:szCs w:val="25"/>
        </w:rPr>
      </w:pPr>
      <w:r w:rsidRPr="00C94708">
        <w:rPr>
          <w:rFonts w:cstheme="minorHAnsi"/>
          <w:sz w:val="25"/>
          <w:szCs w:val="25"/>
        </w:rPr>
        <w:t>Yours Sincerely, Mrs Lavelle</w:t>
      </w:r>
    </w:p>
    <w:sectPr w:rsidR="00F622DE" w:rsidRPr="00C94708" w:rsidSect="00EF4DA1">
      <w:headerReference w:type="even" r:id="rId12"/>
      <w:headerReference w:type="default" r:id="rId13"/>
      <w:footerReference w:type="even" r:id="rId14"/>
      <w:footerReference w:type="default" r:id="rId15"/>
      <w:headerReference w:type="first" r:id="rId16"/>
      <w:footerReference w:type="first" r:id="rId17"/>
      <w:pgSz w:w="11906" w:h="16838"/>
      <w:pgMar w:top="426" w:right="849" w:bottom="709" w:left="709"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9E6" w:rsidRDefault="00C719E6" w:rsidP="00C52070">
      <w:pPr>
        <w:spacing w:after="0" w:line="240" w:lineRule="auto"/>
      </w:pPr>
      <w:r>
        <w:separator/>
      </w:r>
    </w:p>
  </w:endnote>
  <w:endnote w:type="continuationSeparator" w:id="0">
    <w:p w:rsidR="00C719E6" w:rsidRDefault="00C719E6" w:rsidP="00C52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447" w:rsidRDefault="001224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2F1" w:rsidRDefault="00122447" w:rsidP="00C52070">
    <w:pPr>
      <w:spacing w:after="0"/>
      <w:jc w:val="center"/>
      <w:rPr>
        <w:rFonts w:ascii="Comic Sans MS" w:hAnsi="Comic Sans MS" w:cs="Arial"/>
        <w:b/>
        <w:i/>
        <w:color w:val="333333"/>
        <w:sz w:val="16"/>
        <w:szCs w:val="16"/>
      </w:rPr>
    </w:pPr>
    <w:r w:rsidRPr="00A554A7">
      <w:rPr>
        <w:noProof/>
        <w:lang w:eastAsia="en-GB"/>
      </w:rPr>
      <w:drawing>
        <wp:anchor distT="0" distB="0" distL="114300" distR="114300" simplePos="0" relativeHeight="251659264" behindDoc="0" locked="0" layoutInCell="1" allowOverlap="1" wp14:anchorId="465353E4" wp14:editId="05C630EA">
          <wp:simplePos x="0" y="0"/>
          <wp:positionH relativeFrom="column">
            <wp:posOffset>-2540</wp:posOffset>
          </wp:positionH>
          <wp:positionV relativeFrom="paragraph">
            <wp:posOffset>2540</wp:posOffset>
          </wp:positionV>
          <wp:extent cx="495300" cy="495300"/>
          <wp:effectExtent l="0" t="0" r="0" b="0"/>
          <wp:wrapThrough wrapText="bothSides">
            <wp:wrapPolygon edited="0">
              <wp:start x="0" y="0"/>
              <wp:lineTo x="0" y="20769"/>
              <wp:lineTo x="20769" y="20769"/>
              <wp:lineTo x="20769" y="0"/>
              <wp:lineTo x="0" y="0"/>
            </wp:wrapPolygon>
          </wp:wrapThrough>
          <wp:docPr id="5" name="Picture 5" descr="C:\Users\Louise\Documents\OFSTED 2017\Good\BMP\Ofsted_Good_GP_Colou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uise\Documents\OFSTED 2017\Good\BMP\Ofsted_Good_GP_Colour.b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800427">
      <w:rPr>
        <w:rFonts w:ascii="Comic Sans MS" w:hAnsi="Comic Sans MS"/>
        <w:b/>
        <w:bCs/>
        <w:noProof/>
        <w:sz w:val="16"/>
        <w:szCs w:val="16"/>
        <w:lang w:eastAsia="en-GB"/>
      </w:rPr>
      <mc:AlternateContent>
        <mc:Choice Requires="wps">
          <w:drawing>
            <wp:anchor distT="0" distB="0" distL="114300" distR="114300" simplePos="0" relativeHeight="251662336" behindDoc="0" locked="0" layoutInCell="1" allowOverlap="1">
              <wp:simplePos x="0" y="0"/>
              <wp:positionH relativeFrom="column">
                <wp:posOffset>6179185</wp:posOffset>
              </wp:positionH>
              <wp:positionV relativeFrom="paragraph">
                <wp:posOffset>130810</wp:posOffset>
              </wp:positionV>
              <wp:extent cx="485775" cy="44767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1707" w:rsidRPr="008B1707" w:rsidRDefault="008B1707" w:rsidP="008B1707">
                          <w:pPr>
                            <w:spacing w:after="0"/>
                            <w:jc w:val="both"/>
                            <w:rPr>
                              <w:rFonts w:ascii="Comic Sans MS" w:hAnsi="Comic Sans MS"/>
                              <w:sz w:val="12"/>
                              <w:szCs w:val="16"/>
                            </w:rPr>
                          </w:pPr>
                          <w:r w:rsidRPr="008B1707">
                            <w:rPr>
                              <w:rFonts w:ascii="Comic Sans MS" w:hAnsi="Comic Sans MS"/>
                              <w:sz w:val="12"/>
                              <w:szCs w:val="16"/>
                            </w:rPr>
                            <w:t>Jigsaw</w:t>
                          </w:r>
                        </w:p>
                        <w:p w:rsidR="008B1707" w:rsidRPr="008B1707" w:rsidRDefault="008B1707" w:rsidP="008B1707">
                          <w:pPr>
                            <w:spacing w:after="0"/>
                            <w:jc w:val="center"/>
                            <w:rPr>
                              <w:rFonts w:ascii="Comic Sans MS" w:hAnsi="Comic Sans MS"/>
                              <w:sz w:val="12"/>
                              <w:szCs w:val="16"/>
                            </w:rPr>
                          </w:pPr>
                          <w:r w:rsidRPr="008B1707">
                            <w:rPr>
                              <w:rFonts w:ascii="Comic Sans MS" w:hAnsi="Comic Sans MS"/>
                              <w:sz w:val="12"/>
                              <w:szCs w:val="16"/>
                            </w:rPr>
                            <w:t>Learning</w:t>
                          </w:r>
                        </w:p>
                        <w:p w:rsidR="008B1707" w:rsidRPr="008B1707" w:rsidRDefault="008B1707" w:rsidP="008B1707">
                          <w:pPr>
                            <w:spacing w:after="0"/>
                            <w:rPr>
                              <w:rFonts w:ascii="Comic Sans MS" w:hAnsi="Comic Sans MS"/>
                              <w:sz w:val="12"/>
                              <w:szCs w:val="16"/>
                            </w:rPr>
                          </w:pPr>
                          <w:r w:rsidRPr="008B1707">
                            <w:rPr>
                              <w:rFonts w:ascii="Comic Sans MS" w:hAnsi="Comic Sans MS"/>
                              <w:sz w:val="12"/>
                              <w:szCs w:val="16"/>
                            </w:rPr>
                            <w:t>Trust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7" o:spid="_x0000_s1027" type="#_x0000_t202" style="position:absolute;left:0;text-align:left;margin-left:486.55pt;margin-top:10.3pt;width:38.25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" stroked="f">
              <v:textbox>
                <w:txbxContent>
                  <w:p w:rsidR="008B1707" w:rsidRPr="008B1707" w:rsidRDefault="008B1707" w:rsidP="008B1707">
                    <w:pPr>
                      <w:spacing w:after="0"/>
                      <w:jc w:val="both"/>
                      <w:rPr>
                        <w:rFonts w:ascii="Comic Sans MS" w:hAnsi="Comic Sans MS"/>
                        <w:sz w:val="12"/>
                        <w:szCs w:val="16"/>
                      </w:rPr>
                    </w:pPr>
                    <w:r w:rsidRPr="008B1707">
                      <w:rPr>
                        <w:rFonts w:ascii="Comic Sans MS" w:hAnsi="Comic Sans MS"/>
                        <w:sz w:val="12"/>
                        <w:szCs w:val="16"/>
                      </w:rPr>
                      <w:t>Jigsaw</w:t>
                    </w:r>
                  </w:p>
                  <w:p w:rsidR="008B1707" w:rsidRPr="008B1707" w:rsidRDefault="008B1707" w:rsidP="008B1707">
                    <w:pPr>
                      <w:spacing w:after="0"/>
                      <w:jc w:val="center"/>
                      <w:rPr>
                        <w:rFonts w:ascii="Comic Sans MS" w:hAnsi="Comic Sans MS"/>
                        <w:sz w:val="12"/>
                        <w:szCs w:val="16"/>
                      </w:rPr>
                    </w:pPr>
                    <w:r w:rsidRPr="008B1707">
                      <w:rPr>
                        <w:rFonts w:ascii="Comic Sans MS" w:hAnsi="Comic Sans MS"/>
                        <w:sz w:val="12"/>
                        <w:szCs w:val="16"/>
                      </w:rPr>
                      <w:t>Learning</w:t>
                    </w:r>
                  </w:p>
                  <w:p w:rsidR="008B1707" w:rsidRPr="008B1707" w:rsidRDefault="008B1707" w:rsidP="008B1707">
                    <w:pPr>
                      <w:spacing w:after="0"/>
                      <w:rPr>
                        <w:rFonts w:ascii="Comic Sans MS" w:hAnsi="Comic Sans MS"/>
                        <w:sz w:val="12"/>
                        <w:szCs w:val="16"/>
                      </w:rPr>
                    </w:pPr>
                    <w:r w:rsidRPr="008B1707">
                      <w:rPr>
                        <w:rFonts w:ascii="Comic Sans MS" w:hAnsi="Comic Sans MS"/>
                        <w:sz w:val="12"/>
                        <w:szCs w:val="16"/>
                      </w:rPr>
                      <w:t>Trust</w:t>
                    </w:r>
                  </w:p>
                </w:txbxContent>
              </v:textbox>
            </v:shape>
          </w:pict>
        </mc:Fallback>
      </mc:AlternateContent>
    </w:r>
    <w:r w:rsidR="008B1707" w:rsidRPr="00F562F1">
      <w:rPr>
        <w:noProof/>
        <w:lang w:eastAsia="en-GB"/>
      </w:rPr>
      <w:drawing>
        <wp:anchor distT="0" distB="0" distL="114300" distR="114300" simplePos="0" relativeHeight="251657216" behindDoc="0" locked="0" layoutInCell="1" allowOverlap="1">
          <wp:simplePos x="0" y="0"/>
          <wp:positionH relativeFrom="column">
            <wp:posOffset>5826760</wp:posOffset>
          </wp:positionH>
          <wp:positionV relativeFrom="paragraph">
            <wp:posOffset>149860</wp:posOffset>
          </wp:positionV>
          <wp:extent cx="361950" cy="400050"/>
          <wp:effectExtent l="0" t="0" r="0" b="0"/>
          <wp:wrapThrough wrapText="bothSides">
            <wp:wrapPolygon edited="0">
              <wp:start x="0" y="0"/>
              <wp:lineTo x="0" y="20571"/>
              <wp:lineTo x="20463" y="20571"/>
              <wp:lineTo x="20463"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61950"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2070" w:rsidRDefault="00F562F1" w:rsidP="00F562F1">
    <w:pPr>
      <w:tabs>
        <w:tab w:val="center" w:pos="5174"/>
        <w:tab w:val="left" w:pos="9630"/>
      </w:tabs>
      <w:spacing w:after="0"/>
      <w:rPr>
        <w:rFonts w:ascii="Comic Sans MS" w:hAnsi="Comic Sans MS"/>
        <w:b/>
        <w:i/>
        <w:sz w:val="16"/>
        <w:szCs w:val="16"/>
      </w:rPr>
    </w:pPr>
    <w:r>
      <w:rPr>
        <w:rFonts w:ascii="Comic Sans MS" w:hAnsi="Comic Sans MS" w:cs="Arial"/>
        <w:b/>
        <w:i/>
        <w:color w:val="333333"/>
        <w:sz w:val="16"/>
        <w:szCs w:val="16"/>
      </w:rPr>
      <w:tab/>
    </w:r>
    <w:r w:rsidR="00C52070">
      <w:rPr>
        <w:rFonts w:ascii="Comic Sans MS" w:hAnsi="Comic Sans MS" w:cs="Arial"/>
        <w:b/>
        <w:i/>
        <w:color w:val="333333"/>
        <w:sz w:val="16"/>
        <w:szCs w:val="16"/>
      </w:rPr>
      <w:t>The contents of this letter are confidential and are intended solely for the addressee.</w:t>
    </w:r>
    <w:r w:rsidRPr="00F562F1">
      <w:rPr>
        <w:noProof/>
        <w:lang w:eastAsia="en-GB"/>
      </w:rPr>
      <w:t xml:space="preserve"> </w:t>
    </w:r>
    <w:r>
      <w:rPr>
        <w:noProof/>
        <w:lang w:eastAsia="en-GB"/>
      </w:rPr>
      <w:tab/>
    </w:r>
  </w:p>
  <w:p w:rsidR="00F562F1" w:rsidRDefault="00F562F1" w:rsidP="00F562F1">
    <w:pPr>
      <w:tabs>
        <w:tab w:val="center" w:pos="5174"/>
        <w:tab w:val="left" w:pos="9630"/>
      </w:tabs>
      <w:spacing w:after="0"/>
      <w:rPr>
        <w:rFonts w:ascii="Comic Sans MS" w:eastAsia="Calibri" w:hAnsi="Comic Sans MS"/>
        <w:sz w:val="16"/>
        <w:szCs w:val="16"/>
      </w:rPr>
    </w:pPr>
    <w:r>
      <w:rPr>
        <w:rFonts w:ascii="Comic Sans MS" w:hAnsi="Comic Sans MS"/>
        <w:b/>
        <w:bCs/>
        <w:sz w:val="16"/>
        <w:szCs w:val="16"/>
      </w:rPr>
      <w:tab/>
    </w:r>
    <w:proofErr w:type="spellStart"/>
    <w:r w:rsidR="00C52070">
      <w:rPr>
        <w:rFonts w:ascii="Comic Sans MS" w:hAnsi="Comic Sans MS"/>
        <w:b/>
        <w:bCs/>
        <w:sz w:val="16"/>
        <w:szCs w:val="16"/>
      </w:rPr>
      <w:t>Ouston</w:t>
    </w:r>
    <w:proofErr w:type="spellEnd"/>
    <w:r w:rsidR="00C52070">
      <w:rPr>
        <w:rFonts w:ascii="Comic Sans MS" w:hAnsi="Comic Sans MS"/>
        <w:b/>
        <w:bCs/>
        <w:sz w:val="16"/>
        <w:szCs w:val="16"/>
      </w:rPr>
      <w:t xml:space="preserve"> Primary School</w:t>
    </w:r>
    <w:r w:rsidR="00C52070">
      <w:rPr>
        <w:sz w:val="16"/>
        <w:szCs w:val="16"/>
      </w:rPr>
      <w:t xml:space="preserve"> </w:t>
    </w:r>
    <w:r w:rsidR="00C52070">
      <w:rPr>
        <w:rFonts w:ascii="Comic Sans MS" w:eastAsia="Calibri" w:hAnsi="Comic Sans MS"/>
        <w:sz w:val="16"/>
        <w:szCs w:val="16"/>
      </w:rPr>
      <w:t>is part of Jigsaw Learning Trust</w:t>
    </w:r>
    <w:r>
      <w:rPr>
        <w:rFonts w:ascii="Comic Sans MS" w:eastAsia="Calibri" w:hAnsi="Comic Sans MS"/>
        <w:sz w:val="16"/>
        <w:szCs w:val="16"/>
      </w:rPr>
      <w:tab/>
    </w:r>
  </w:p>
  <w:p w:rsidR="00C52070" w:rsidRDefault="00C52070" w:rsidP="00D22479">
    <w:pPr>
      <w:tabs>
        <w:tab w:val="center" w:pos="5174"/>
        <w:tab w:val="left" w:pos="9360"/>
      </w:tabs>
      <w:spacing w:after="0"/>
      <w:jc w:val="center"/>
      <w:rPr>
        <w:sz w:val="16"/>
        <w:szCs w:val="16"/>
      </w:rPr>
    </w:pPr>
    <w:r>
      <w:rPr>
        <w:rFonts w:ascii="Comic Sans MS" w:eastAsia="Calibri" w:hAnsi="Comic Sans MS"/>
        <w:sz w:val="16"/>
        <w:szCs w:val="16"/>
      </w:rPr>
      <w:t>Jigsaw Learning Trust is an exempt charity. It is a company limited by guarantee registered in England and Wales</w:t>
    </w:r>
  </w:p>
  <w:p w:rsidR="00C52070" w:rsidRDefault="00C52070" w:rsidP="00D22479">
    <w:pPr>
      <w:spacing w:after="0"/>
      <w:jc w:val="center"/>
      <w:rPr>
        <w:sz w:val="16"/>
        <w:szCs w:val="16"/>
      </w:rPr>
    </w:pPr>
    <w:r>
      <w:rPr>
        <w:rFonts w:ascii="Comic Sans MS" w:eastAsia="Calibri" w:hAnsi="Comic Sans MS"/>
        <w:sz w:val="16"/>
        <w:szCs w:val="16"/>
      </w:rPr>
      <w:t xml:space="preserve">(Registered no: 8277622) whose registered office is </w:t>
    </w:r>
    <w:proofErr w:type="spellStart"/>
    <w:r>
      <w:rPr>
        <w:rFonts w:ascii="Comic Sans MS" w:eastAsia="Calibri" w:hAnsi="Comic Sans MS"/>
        <w:sz w:val="16"/>
        <w:szCs w:val="16"/>
      </w:rPr>
      <w:t>Fulwell</w:t>
    </w:r>
    <w:proofErr w:type="spellEnd"/>
    <w:r>
      <w:rPr>
        <w:rFonts w:ascii="Comic Sans MS" w:eastAsia="Calibri" w:hAnsi="Comic Sans MS"/>
        <w:sz w:val="16"/>
        <w:szCs w:val="16"/>
      </w:rPr>
      <w:t xml:space="preserve"> Infant School Academy, </w:t>
    </w:r>
    <w:proofErr w:type="spellStart"/>
    <w:r>
      <w:rPr>
        <w:rFonts w:ascii="Comic Sans MS" w:eastAsia="Calibri" w:hAnsi="Comic Sans MS"/>
        <w:sz w:val="16"/>
        <w:szCs w:val="16"/>
      </w:rPr>
      <w:t>Ebdon</w:t>
    </w:r>
    <w:proofErr w:type="spellEnd"/>
    <w:r>
      <w:rPr>
        <w:rFonts w:ascii="Comic Sans MS" w:eastAsia="Calibri" w:hAnsi="Comic Sans MS"/>
        <w:sz w:val="16"/>
        <w:szCs w:val="16"/>
      </w:rPr>
      <w:t xml:space="preserve"> Lane, </w:t>
    </w:r>
    <w:proofErr w:type="spellStart"/>
    <w:r>
      <w:rPr>
        <w:rFonts w:ascii="Comic Sans MS" w:eastAsia="Calibri" w:hAnsi="Comic Sans MS"/>
        <w:sz w:val="16"/>
        <w:szCs w:val="16"/>
      </w:rPr>
      <w:t>Fulwell</w:t>
    </w:r>
    <w:proofErr w:type="spellEnd"/>
    <w:r>
      <w:rPr>
        <w:rFonts w:ascii="Comic Sans MS" w:eastAsia="Calibri" w:hAnsi="Comic Sans MS"/>
        <w:sz w:val="16"/>
        <w:szCs w:val="16"/>
      </w:rPr>
      <w:t>, Sunderland, SR6 8ED</w:t>
    </w:r>
  </w:p>
  <w:p w:rsidR="00C52070" w:rsidRDefault="00C52070">
    <w:pPr>
      <w:pStyle w:val="Footer"/>
    </w:pPr>
  </w:p>
  <w:p w:rsidR="00C52070" w:rsidRDefault="00C520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447" w:rsidRDefault="001224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9E6" w:rsidRDefault="00C719E6" w:rsidP="00C52070">
      <w:pPr>
        <w:spacing w:after="0" w:line="240" w:lineRule="auto"/>
      </w:pPr>
      <w:r>
        <w:separator/>
      </w:r>
    </w:p>
  </w:footnote>
  <w:footnote w:type="continuationSeparator" w:id="0">
    <w:p w:rsidR="00C719E6" w:rsidRDefault="00C719E6" w:rsidP="00C520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447" w:rsidRDefault="001224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070" w:rsidRDefault="00C52070" w:rsidP="00763885">
    <w:pPr>
      <w:pStyle w:val="Header"/>
      <w:spacing w:after="2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447" w:rsidRDefault="001224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2A4815"/>
    <w:multiLevelType w:val="hybridMultilevel"/>
    <w:tmpl w:val="ABC080E6"/>
    <w:lvl w:ilvl="0" w:tplc="06646986">
      <w:start w:val="12"/>
      <w:numFmt w:val="bullet"/>
      <w:lvlText w:val=""/>
      <w:lvlJc w:val="left"/>
      <w:pPr>
        <w:ind w:left="410" w:hanging="360"/>
      </w:pPr>
      <w:rPr>
        <w:rFonts w:ascii="Symbol" w:eastAsiaTheme="minorHAnsi" w:hAnsi="Symbol" w:cstheme="minorBid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1" w15:restartNumberingAfterBreak="0">
    <w:nsid w:val="373075BC"/>
    <w:multiLevelType w:val="hybridMultilevel"/>
    <w:tmpl w:val="DBE0B5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310814"/>
    <w:multiLevelType w:val="hybridMultilevel"/>
    <w:tmpl w:val="4FF019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950622C"/>
    <w:multiLevelType w:val="hybridMultilevel"/>
    <w:tmpl w:val="0A720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38A469E-B685-4238-B6C7-F5AFD9879507}"/>
    <w:docVar w:name="dgnword-eventsink" w:val="295495456"/>
  </w:docVars>
  <w:rsids>
    <w:rsidRoot w:val="00385298"/>
    <w:rsid w:val="0000169F"/>
    <w:rsid w:val="00002152"/>
    <w:rsid w:val="00034C1F"/>
    <w:rsid w:val="00043386"/>
    <w:rsid w:val="0006595D"/>
    <w:rsid w:val="0007636B"/>
    <w:rsid w:val="00080A2C"/>
    <w:rsid w:val="000A0510"/>
    <w:rsid w:val="000C1AE6"/>
    <w:rsid w:val="000C491F"/>
    <w:rsid w:val="000D0728"/>
    <w:rsid w:val="000E7D24"/>
    <w:rsid w:val="000F2B65"/>
    <w:rsid w:val="000F7D14"/>
    <w:rsid w:val="00102D32"/>
    <w:rsid w:val="00122447"/>
    <w:rsid w:val="00127236"/>
    <w:rsid w:val="00130CC0"/>
    <w:rsid w:val="001361B3"/>
    <w:rsid w:val="00177AF9"/>
    <w:rsid w:val="00181BC7"/>
    <w:rsid w:val="001B008A"/>
    <w:rsid w:val="001D25A4"/>
    <w:rsid w:val="001E2F73"/>
    <w:rsid w:val="002329D5"/>
    <w:rsid w:val="00245BC7"/>
    <w:rsid w:val="00250607"/>
    <w:rsid w:val="0029609A"/>
    <w:rsid w:val="002A04F4"/>
    <w:rsid w:val="00346496"/>
    <w:rsid w:val="00385298"/>
    <w:rsid w:val="003969DB"/>
    <w:rsid w:val="00397733"/>
    <w:rsid w:val="003A0439"/>
    <w:rsid w:val="003C0071"/>
    <w:rsid w:val="003D19BE"/>
    <w:rsid w:val="003D23CE"/>
    <w:rsid w:val="003D2799"/>
    <w:rsid w:val="003D295A"/>
    <w:rsid w:val="003E551F"/>
    <w:rsid w:val="003F2D15"/>
    <w:rsid w:val="003F3F9F"/>
    <w:rsid w:val="003F47FF"/>
    <w:rsid w:val="003F714D"/>
    <w:rsid w:val="003F74FA"/>
    <w:rsid w:val="00412416"/>
    <w:rsid w:val="00423E89"/>
    <w:rsid w:val="004377F1"/>
    <w:rsid w:val="0044409B"/>
    <w:rsid w:val="0044438B"/>
    <w:rsid w:val="004542CB"/>
    <w:rsid w:val="004704E4"/>
    <w:rsid w:val="00473A8E"/>
    <w:rsid w:val="00473B6D"/>
    <w:rsid w:val="004A1D7B"/>
    <w:rsid w:val="004C3EEC"/>
    <w:rsid w:val="004C519F"/>
    <w:rsid w:val="004C7C46"/>
    <w:rsid w:val="004D07ED"/>
    <w:rsid w:val="004E074E"/>
    <w:rsid w:val="004E62B8"/>
    <w:rsid w:val="004F2017"/>
    <w:rsid w:val="004F6E30"/>
    <w:rsid w:val="00511CAD"/>
    <w:rsid w:val="00511F2E"/>
    <w:rsid w:val="005147BD"/>
    <w:rsid w:val="00527B2A"/>
    <w:rsid w:val="00530AE8"/>
    <w:rsid w:val="0053468E"/>
    <w:rsid w:val="005429E6"/>
    <w:rsid w:val="00544E87"/>
    <w:rsid w:val="005512C2"/>
    <w:rsid w:val="0056757E"/>
    <w:rsid w:val="0058756F"/>
    <w:rsid w:val="0059243D"/>
    <w:rsid w:val="005944B2"/>
    <w:rsid w:val="00594901"/>
    <w:rsid w:val="00594ED9"/>
    <w:rsid w:val="005D0679"/>
    <w:rsid w:val="005E3D83"/>
    <w:rsid w:val="005F6B0C"/>
    <w:rsid w:val="00601349"/>
    <w:rsid w:val="00610B08"/>
    <w:rsid w:val="00614242"/>
    <w:rsid w:val="0062543C"/>
    <w:rsid w:val="00630CDC"/>
    <w:rsid w:val="006335E9"/>
    <w:rsid w:val="00641BA1"/>
    <w:rsid w:val="006577A5"/>
    <w:rsid w:val="0066270B"/>
    <w:rsid w:val="0066290D"/>
    <w:rsid w:val="00670A8B"/>
    <w:rsid w:val="00677C4B"/>
    <w:rsid w:val="006842E2"/>
    <w:rsid w:val="006A40D7"/>
    <w:rsid w:val="006B2F56"/>
    <w:rsid w:val="006C1395"/>
    <w:rsid w:val="006C228B"/>
    <w:rsid w:val="006C6189"/>
    <w:rsid w:val="006C7C43"/>
    <w:rsid w:val="006D067E"/>
    <w:rsid w:val="006D6658"/>
    <w:rsid w:val="0070263A"/>
    <w:rsid w:val="00706958"/>
    <w:rsid w:val="007249CD"/>
    <w:rsid w:val="00724FB0"/>
    <w:rsid w:val="00732F38"/>
    <w:rsid w:val="00733611"/>
    <w:rsid w:val="00751183"/>
    <w:rsid w:val="00763885"/>
    <w:rsid w:val="007A6283"/>
    <w:rsid w:val="007B59B9"/>
    <w:rsid w:val="007C1B44"/>
    <w:rsid w:val="007D2327"/>
    <w:rsid w:val="00800427"/>
    <w:rsid w:val="00807770"/>
    <w:rsid w:val="00812FC4"/>
    <w:rsid w:val="008267FF"/>
    <w:rsid w:val="0083040A"/>
    <w:rsid w:val="00831A14"/>
    <w:rsid w:val="00851D97"/>
    <w:rsid w:val="00865A4A"/>
    <w:rsid w:val="008729CE"/>
    <w:rsid w:val="00890482"/>
    <w:rsid w:val="00891109"/>
    <w:rsid w:val="0089493A"/>
    <w:rsid w:val="008A042B"/>
    <w:rsid w:val="008B1707"/>
    <w:rsid w:val="008C3215"/>
    <w:rsid w:val="008D1E7E"/>
    <w:rsid w:val="008E4779"/>
    <w:rsid w:val="0091123B"/>
    <w:rsid w:val="00911FE6"/>
    <w:rsid w:val="0097757C"/>
    <w:rsid w:val="009862C2"/>
    <w:rsid w:val="009A694A"/>
    <w:rsid w:val="009A74DD"/>
    <w:rsid w:val="009B2A17"/>
    <w:rsid w:val="009E004B"/>
    <w:rsid w:val="009E71CC"/>
    <w:rsid w:val="00A07B96"/>
    <w:rsid w:val="00A30162"/>
    <w:rsid w:val="00A43B99"/>
    <w:rsid w:val="00A45319"/>
    <w:rsid w:val="00A525F4"/>
    <w:rsid w:val="00A5600B"/>
    <w:rsid w:val="00A572E9"/>
    <w:rsid w:val="00A60F8D"/>
    <w:rsid w:val="00A63DE8"/>
    <w:rsid w:val="00A709E5"/>
    <w:rsid w:val="00AA5177"/>
    <w:rsid w:val="00AB3EA0"/>
    <w:rsid w:val="00AE184C"/>
    <w:rsid w:val="00AF0ABF"/>
    <w:rsid w:val="00AF67DE"/>
    <w:rsid w:val="00B13054"/>
    <w:rsid w:val="00B15EAB"/>
    <w:rsid w:val="00B16D22"/>
    <w:rsid w:val="00B30449"/>
    <w:rsid w:val="00B54788"/>
    <w:rsid w:val="00B84331"/>
    <w:rsid w:val="00B95986"/>
    <w:rsid w:val="00BA394D"/>
    <w:rsid w:val="00BC6D37"/>
    <w:rsid w:val="00C11449"/>
    <w:rsid w:val="00C11721"/>
    <w:rsid w:val="00C25C3D"/>
    <w:rsid w:val="00C408E1"/>
    <w:rsid w:val="00C46127"/>
    <w:rsid w:val="00C52070"/>
    <w:rsid w:val="00C719E6"/>
    <w:rsid w:val="00C770A4"/>
    <w:rsid w:val="00C80130"/>
    <w:rsid w:val="00C94708"/>
    <w:rsid w:val="00CA4AA6"/>
    <w:rsid w:val="00CA4DE1"/>
    <w:rsid w:val="00CB16F0"/>
    <w:rsid w:val="00CB235E"/>
    <w:rsid w:val="00CB44E1"/>
    <w:rsid w:val="00CB7481"/>
    <w:rsid w:val="00CB76D6"/>
    <w:rsid w:val="00CD24BF"/>
    <w:rsid w:val="00CE2BC4"/>
    <w:rsid w:val="00CE2E36"/>
    <w:rsid w:val="00CE5C5F"/>
    <w:rsid w:val="00CF0738"/>
    <w:rsid w:val="00CF5D2F"/>
    <w:rsid w:val="00D22039"/>
    <w:rsid w:val="00D22479"/>
    <w:rsid w:val="00D4544E"/>
    <w:rsid w:val="00D6406B"/>
    <w:rsid w:val="00D6760A"/>
    <w:rsid w:val="00D71792"/>
    <w:rsid w:val="00D744F8"/>
    <w:rsid w:val="00D91335"/>
    <w:rsid w:val="00DA02C5"/>
    <w:rsid w:val="00DD7389"/>
    <w:rsid w:val="00DE2942"/>
    <w:rsid w:val="00DF2FE6"/>
    <w:rsid w:val="00E04B94"/>
    <w:rsid w:val="00E53B39"/>
    <w:rsid w:val="00E65E43"/>
    <w:rsid w:val="00E66CF2"/>
    <w:rsid w:val="00E76BD8"/>
    <w:rsid w:val="00E85049"/>
    <w:rsid w:val="00E943C2"/>
    <w:rsid w:val="00EF4DA1"/>
    <w:rsid w:val="00F07918"/>
    <w:rsid w:val="00F479C1"/>
    <w:rsid w:val="00F562F1"/>
    <w:rsid w:val="00F622DE"/>
    <w:rsid w:val="00F6540D"/>
    <w:rsid w:val="00F800B6"/>
    <w:rsid w:val="00F90B2B"/>
    <w:rsid w:val="00F94176"/>
    <w:rsid w:val="00F97B1D"/>
    <w:rsid w:val="00FA52D9"/>
    <w:rsid w:val="00FA67E1"/>
    <w:rsid w:val="00FB07B2"/>
    <w:rsid w:val="00FB45B4"/>
    <w:rsid w:val="00FB54A6"/>
    <w:rsid w:val="00FB5F2C"/>
    <w:rsid w:val="00FB7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E08C92E-1A88-443A-8765-CFC9F7A77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68E"/>
  </w:style>
  <w:style w:type="paragraph" w:styleId="Heading1">
    <w:name w:val="heading 1"/>
    <w:basedOn w:val="Normal"/>
    <w:next w:val="Normal"/>
    <w:link w:val="Heading1Char"/>
    <w:uiPriority w:val="9"/>
    <w:qFormat/>
    <w:rsid w:val="004C3EE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C3EE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qFormat/>
    <w:rsid w:val="00A45319"/>
    <w:pPr>
      <w:keepNext/>
      <w:spacing w:after="0" w:line="240" w:lineRule="auto"/>
      <w:jc w:val="both"/>
      <w:outlineLvl w:val="4"/>
    </w:pPr>
    <w:rPr>
      <w:rFonts w:ascii="Arial" w:eastAsia="Times New Roman" w:hAnsi="Arial" w:cs="Times New Roman"/>
      <w:b/>
      <w:i/>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5298"/>
    <w:rPr>
      <w:color w:val="0000FF" w:themeColor="hyperlink"/>
      <w:u w:val="single"/>
    </w:rPr>
  </w:style>
  <w:style w:type="paragraph" w:styleId="Title">
    <w:name w:val="Title"/>
    <w:basedOn w:val="Normal"/>
    <w:link w:val="TitleChar"/>
    <w:qFormat/>
    <w:rsid w:val="00DE29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eastAsia="Times New Roman" w:hAnsi="Arial" w:cs="Times New Roman"/>
      <w:b/>
      <w:bCs/>
      <w:color w:val="000000"/>
      <w:sz w:val="32"/>
      <w:szCs w:val="32"/>
      <w:lang w:val="en-US"/>
    </w:rPr>
  </w:style>
  <w:style w:type="character" w:customStyle="1" w:styleId="TitleChar">
    <w:name w:val="Title Char"/>
    <w:basedOn w:val="DefaultParagraphFont"/>
    <w:link w:val="Title"/>
    <w:rsid w:val="00DE2942"/>
    <w:rPr>
      <w:rFonts w:ascii="Arial" w:eastAsia="Times New Roman" w:hAnsi="Arial" w:cs="Times New Roman"/>
      <w:b/>
      <w:bCs/>
      <w:color w:val="000000"/>
      <w:sz w:val="32"/>
      <w:szCs w:val="32"/>
      <w:lang w:val="en-US"/>
    </w:rPr>
  </w:style>
  <w:style w:type="paragraph" w:styleId="Header">
    <w:name w:val="header"/>
    <w:basedOn w:val="Normal"/>
    <w:link w:val="HeaderChar"/>
    <w:uiPriority w:val="99"/>
    <w:unhideWhenUsed/>
    <w:rsid w:val="00C520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2070"/>
  </w:style>
  <w:style w:type="paragraph" w:styleId="Footer">
    <w:name w:val="footer"/>
    <w:basedOn w:val="Normal"/>
    <w:link w:val="FooterChar"/>
    <w:unhideWhenUsed/>
    <w:rsid w:val="00C52070"/>
    <w:pPr>
      <w:tabs>
        <w:tab w:val="center" w:pos="4513"/>
        <w:tab w:val="right" w:pos="9026"/>
      </w:tabs>
      <w:spacing w:after="0" w:line="240" w:lineRule="auto"/>
    </w:pPr>
  </w:style>
  <w:style w:type="character" w:customStyle="1" w:styleId="FooterChar">
    <w:name w:val="Footer Char"/>
    <w:basedOn w:val="DefaultParagraphFont"/>
    <w:link w:val="Footer"/>
    <w:rsid w:val="00C52070"/>
  </w:style>
  <w:style w:type="character" w:customStyle="1" w:styleId="Heading5Char">
    <w:name w:val="Heading 5 Char"/>
    <w:basedOn w:val="DefaultParagraphFont"/>
    <w:link w:val="Heading5"/>
    <w:rsid w:val="00A45319"/>
    <w:rPr>
      <w:rFonts w:ascii="Arial" w:eastAsia="Times New Roman" w:hAnsi="Arial" w:cs="Times New Roman"/>
      <w:b/>
      <w:i/>
      <w:sz w:val="24"/>
      <w:szCs w:val="20"/>
      <w:lang w:eastAsia="en-GB"/>
    </w:rPr>
  </w:style>
  <w:style w:type="paragraph" w:customStyle="1" w:styleId="references">
    <w:name w:val="references"/>
    <w:basedOn w:val="Normal"/>
    <w:rsid w:val="00A45319"/>
    <w:pPr>
      <w:spacing w:after="0" w:line="240" w:lineRule="auto"/>
      <w:jc w:val="both"/>
    </w:pPr>
    <w:rPr>
      <w:rFonts w:ascii="Arial" w:eastAsia="Times New Roman" w:hAnsi="Arial" w:cs="Times New Roman"/>
      <w:sz w:val="24"/>
      <w:szCs w:val="20"/>
      <w:lang w:eastAsia="en-GB"/>
    </w:rPr>
  </w:style>
  <w:style w:type="paragraph" w:styleId="BodyTextIndent">
    <w:name w:val="Body Text Indent"/>
    <w:basedOn w:val="Normal"/>
    <w:link w:val="BodyTextIndentChar"/>
    <w:rsid w:val="00A45319"/>
    <w:pPr>
      <w:spacing w:after="0" w:line="240" w:lineRule="auto"/>
      <w:ind w:left="720" w:hanging="720"/>
      <w:jc w:val="both"/>
    </w:pPr>
    <w:rPr>
      <w:rFonts w:ascii="Arial" w:eastAsia="Times New Roman" w:hAnsi="Arial" w:cs="Arial"/>
      <w:sz w:val="24"/>
      <w:szCs w:val="20"/>
      <w:lang w:eastAsia="en-GB"/>
    </w:rPr>
  </w:style>
  <w:style w:type="character" w:customStyle="1" w:styleId="BodyTextIndentChar">
    <w:name w:val="Body Text Indent Char"/>
    <w:basedOn w:val="DefaultParagraphFont"/>
    <w:link w:val="BodyTextIndent"/>
    <w:rsid w:val="00A45319"/>
    <w:rPr>
      <w:rFonts w:ascii="Arial" w:eastAsia="Times New Roman" w:hAnsi="Arial" w:cs="Arial"/>
      <w:sz w:val="24"/>
      <w:szCs w:val="20"/>
      <w:lang w:eastAsia="en-GB"/>
    </w:rPr>
  </w:style>
  <w:style w:type="paragraph" w:styleId="ListParagraph">
    <w:name w:val="List Paragraph"/>
    <w:basedOn w:val="Normal"/>
    <w:uiPriority w:val="34"/>
    <w:qFormat/>
    <w:rsid w:val="00EF4DA1"/>
    <w:pPr>
      <w:spacing w:after="0" w:line="240" w:lineRule="auto"/>
      <w:ind w:left="720"/>
    </w:pPr>
    <w:rPr>
      <w:rFonts w:ascii="Times New Roman" w:eastAsia="Times New Roman" w:hAnsi="Times New Roman" w:cs="Times New Roman"/>
      <w:color w:val="000000"/>
      <w:kern w:val="28"/>
      <w:sz w:val="20"/>
      <w:szCs w:val="20"/>
      <w:lang w:eastAsia="en-GB"/>
    </w:rPr>
  </w:style>
  <w:style w:type="paragraph" w:styleId="BalloonText">
    <w:name w:val="Balloon Text"/>
    <w:basedOn w:val="Normal"/>
    <w:link w:val="BalloonTextChar"/>
    <w:uiPriority w:val="99"/>
    <w:semiHidden/>
    <w:unhideWhenUsed/>
    <w:rsid w:val="003977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733"/>
    <w:rPr>
      <w:rFonts w:ascii="Segoe UI" w:hAnsi="Segoe UI" w:cs="Segoe UI"/>
      <w:sz w:val="18"/>
      <w:szCs w:val="18"/>
    </w:rPr>
  </w:style>
  <w:style w:type="character" w:customStyle="1" w:styleId="Heading1Char">
    <w:name w:val="Heading 1 Char"/>
    <w:basedOn w:val="DefaultParagraphFont"/>
    <w:link w:val="Heading1"/>
    <w:uiPriority w:val="9"/>
    <w:rsid w:val="004C3EE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4C3EE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8244004">
      <w:bodyDiv w:val="1"/>
      <w:marLeft w:val="0"/>
      <w:marRight w:val="0"/>
      <w:marTop w:val="0"/>
      <w:marBottom w:val="0"/>
      <w:divBdr>
        <w:top w:val="none" w:sz="0" w:space="0" w:color="auto"/>
        <w:left w:val="none" w:sz="0" w:space="0" w:color="auto"/>
        <w:bottom w:val="none" w:sz="0" w:space="0" w:color="auto"/>
        <w:right w:val="none" w:sz="0" w:space="0" w:color="auto"/>
      </w:divBdr>
    </w:div>
    <w:div w:id="202003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rentview.ofsted.gov.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oustonprimary.durham.sch.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20info@oustonprimary.org.uk"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atyrrell</dc:creator>
  <cp:lastModifiedBy>A.Tyrrell</cp:lastModifiedBy>
  <cp:revision>2</cp:revision>
  <cp:lastPrinted>2022-06-22T13:29:00Z</cp:lastPrinted>
  <dcterms:created xsi:type="dcterms:W3CDTF">2022-06-22T13:34:00Z</dcterms:created>
  <dcterms:modified xsi:type="dcterms:W3CDTF">2022-06-22T13:34:00Z</dcterms:modified>
</cp:coreProperties>
</file>